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5C" w:rsidRPr="00187510" w:rsidRDefault="00F37E5C" w:rsidP="00187510">
      <w:pPr>
        <w:tabs>
          <w:tab w:val="left" w:pos="8100"/>
        </w:tabs>
        <w:contextualSpacing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0A7D4CD" wp14:editId="519B95F0">
            <wp:simplePos x="0" y="0"/>
            <wp:positionH relativeFrom="column">
              <wp:posOffset>-228600</wp:posOffset>
            </wp:positionH>
            <wp:positionV relativeFrom="paragraph">
              <wp:posOffset>96520</wp:posOffset>
            </wp:positionV>
            <wp:extent cx="457200" cy="456565"/>
            <wp:effectExtent l="0" t="0" r="0" b="635"/>
            <wp:wrapNone/>
            <wp:docPr id="2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E5C" w:rsidRPr="00A33BC4" w:rsidRDefault="00F37E5C" w:rsidP="00F37E5C">
      <w:pPr>
        <w:ind w:right="-720"/>
        <w:jc w:val="center"/>
        <w:rPr>
          <w:b/>
          <w:sz w:val="32"/>
        </w:rPr>
      </w:pPr>
      <w:r w:rsidRPr="00A33BC4">
        <w:rPr>
          <w:b/>
          <w:sz w:val="38"/>
        </w:rPr>
        <w:t xml:space="preserve">GOVT COLLEGE UNIVERSITY </w:t>
      </w:r>
      <w:smartTag w:uri="urn:schemas-microsoft-com:office:smarttags" w:element="City">
        <w:smartTag w:uri="urn:schemas-microsoft-com:office:smarttags" w:element="place">
          <w:r w:rsidRPr="00A33BC4">
            <w:rPr>
              <w:b/>
              <w:sz w:val="38"/>
            </w:rPr>
            <w:t>FAISALABAD</w:t>
          </w:r>
        </w:smartTag>
      </w:smartTag>
    </w:p>
    <w:p w:rsidR="00F37E5C" w:rsidRPr="00A33BC4" w:rsidRDefault="00F37E5C" w:rsidP="00F37E5C">
      <w:pPr>
        <w:jc w:val="center"/>
        <w:rPr>
          <w:b/>
          <w:sz w:val="30"/>
          <w:u w:val="single"/>
        </w:rPr>
      </w:pP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Pr="00A33BC4" w:rsidRDefault="00F37E5C" w:rsidP="00F37E5C">
      <w:pPr>
        <w:ind w:left="1440" w:firstLine="720"/>
        <w:rPr>
          <w:b/>
          <w:sz w:val="32"/>
          <w:u w:val="single"/>
        </w:rPr>
      </w:pPr>
      <w:r w:rsidRPr="00A33BC4">
        <w:rPr>
          <w:b/>
          <w:sz w:val="30"/>
          <w:u w:val="single"/>
        </w:rPr>
        <w:t>TEN</w:t>
      </w:r>
      <w:r>
        <w:rPr>
          <w:b/>
          <w:sz w:val="30"/>
          <w:u w:val="single"/>
        </w:rPr>
        <w:t>DER NOTICE No. 209</w:t>
      </w:r>
    </w:p>
    <w:p w:rsidR="00F37E5C" w:rsidRPr="00A33BC4" w:rsidRDefault="00F37E5C" w:rsidP="00F37E5C">
      <w:pPr>
        <w:jc w:val="center"/>
        <w:rPr>
          <w:b/>
          <w:color w:val="333333"/>
          <w:sz w:val="32"/>
        </w:rPr>
      </w:pPr>
    </w:p>
    <w:p w:rsidR="00F37E5C" w:rsidRPr="00A33BC4" w:rsidRDefault="00F37E5C" w:rsidP="00F37E5C">
      <w:pPr>
        <w:tabs>
          <w:tab w:val="left" w:pos="3546"/>
        </w:tabs>
        <w:spacing w:line="360" w:lineRule="auto"/>
        <w:jc w:val="both"/>
        <w:rPr>
          <w:sz w:val="26"/>
        </w:rPr>
      </w:pPr>
      <w:r w:rsidRPr="00A33BC4">
        <w:rPr>
          <w:sz w:val="26"/>
        </w:rPr>
        <w:t xml:space="preserve">                            Sealed Tenders are invited from the firms / suppliers of repute, which are registered with Sales Tax and Income Ta</w:t>
      </w:r>
      <w:r>
        <w:rPr>
          <w:sz w:val="26"/>
        </w:rPr>
        <w:t xml:space="preserve">x Departments and must be original manufacturer or their authorized dealers only for the supply, installation and establishment of FM Radio Station for the Department of Mass Communication, </w:t>
      </w:r>
      <w:r w:rsidRPr="00A33BC4">
        <w:rPr>
          <w:sz w:val="26"/>
        </w:rPr>
        <w:t>GC University Faisalabad, to be delivered</w:t>
      </w:r>
      <w:r>
        <w:rPr>
          <w:sz w:val="26"/>
        </w:rPr>
        <w:t>/installed/set up</w:t>
      </w:r>
      <w:r w:rsidRPr="00A33BC4">
        <w:rPr>
          <w:sz w:val="26"/>
        </w:rPr>
        <w:t xml:space="preserve"> at</w:t>
      </w:r>
      <w:r>
        <w:rPr>
          <w:sz w:val="26"/>
        </w:rPr>
        <w:t xml:space="preserve"> University</w:t>
      </w:r>
      <w:r w:rsidRPr="00A33BC4">
        <w:rPr>
          <w:sz w:val="26"/>
        </w:rPr>
        <w:t xml:space="preserve"> Campus</w:t>
      </w:r>
      <w:r>
        <w:rPr>
          <w:sz w:val="26"/>
        </w:rPr>
        <w:t xml:space="preserve"> at the designated place on turnkey basis</w:t>
      </w:r>
      <w:r w:rsidRPr="00A33BC4">
        <w:rPr>
          <w:sz w:val="26"/>
        </w:rPr>
        <w:t>.</w:t>
      </w:r>
      <w:r>
        <w:rPr>
          <w:sz w:val="26"/>
        </w:rPr>
        <w:t xml:space="preserve"> </w:t>
      </w:r>
      <w:r w:rsidRPr="00A33BC4">
        <w:rPr>
          <w:sz w:val="26"/>
        </w:rPr>
        <w:t xml:space="preserve">Details </w:t>
      </w:r>
      <w:r>
        <w:rPr>
          <w:sz w:val="26"/>
        </w:rPr>
        <w:t>of equipment and its</w:t>
      </w:r>
      <w:r w:rsidRPr="00A33BC4">
        <w:rPr>
          <w:sz w:val="26"/>
        </w:rPr>
        <w:t xml:space="preserve"> quantit</w:t>
      </w:r>
      <w:r>
        <w:rPr>
          <w:sz w:val="26"/>
        </w:rPr>
        <w:t>y with complete</w:t>
      </w:r>
      <w:r w:rsidRPr="00A33BC4">
        <w:rPr>
          <w:sz w:val="26"/>
        </w:rPr>
        <w:t xml:space="preserve"> specifications </w:t>
      </w:r>
      <w:r>
        <w:rPr>
          <w:sz w:val="26"/>
        </w:rPr>
        <w:t>is available</w:t>
      </w:r>
      <w:r w:rsidRPr="00A33BC4">
        <w:rPr>
          <w:sz w:val="26"/>
        </w:rPr>
        <w:t xml:space="preserve"> in</w:t>
      </w:r>
      <w:r>
        <w:rPr>
          <w:sz w:val="26"/>
        </w:rPr>
        <w:t xml:space="preserve"> the</w:t>
      </w:r>
      <w:r w:rsidRPr="00A33BC4">
        <w:rPr>
          <w:sz w:val="26"/>
        </w:rPr>
        <w:t xml:space="preserve"> Tender Documents. Tender documents can be obtained from the office of the undersigned from </w:t>
      </w:r>
      <w:r w:rsidRPr="00475435">
        <w:rPr>
          <w:b/>
          <w:sz w:val="26"/>
          <w:u w:val="single"/>
        </w:rPr>
        <w:t>07 – 10 – 2013</w:t>
      </w:r>
      <w:r>
        <w:rPr>
          <w:sz w:val="26"/>
        </w:rPr>
        <w:t xml:space="preserve"> </w:t>
      </w:r>
      <w:r w:rsidRPr="00A33BC4">
        <w:rPr>
          <w:sz w:val="26"/>
        </w:rPr>
        <w:t xml:space="preserve">during working </w:t>
      </w:r>
      <w:r>
        <w:rPr>
          <w:sz w:val="26"/>
        </w:rPr>
        <w:t>hours</w:t>
      </w:r>
      <w:r w:rsidRPr="00A33BC4">
        <w:rPr>
          <w:sz w:val="26"/>
        </w:rPr>
        <w:t xml:space="preserve"> on payment of </w:t>
      </w:r>
      <w:proofErr w:type="spellStart"/>
      <w:r w:rsidRPr="00A33BC4">
        <w:rPr>
          <w:sz w:val="26"/>
        </w:rPr>
        <w:t>Rs</w:t>
      </w:r>
      <w:proofErr w:type="spellEnd"/>
      <w:r w:rsidRPr="00A33BC4">
        <w:rPr>
          <w:sz w:val="26"/>
        </w:rPr>
        <w:t xml:space="preserve">. </w:t>
      </w:r>
      <w:r>
        <w:rPr>
          <w:sz w:val="26"/>
        </w:rPr>
        <w:t>10</w:t>
      </w:r>
      <w:r w:rsidRPr="00A33BC4">
        <w:rPr>
          <w:sz w:val="26"/>
        </w:rPr>
        <w:t>00/- (</w:t>
      </w:r>
      <w:proofErr w:type="spellStart"/>
      <w:r w:rsidRPr="00A33BC4">
        <w:rPr>
          <w:sz w:val="26"/>
        </w:rPr>
        <w:t>Rs</w:t>
      </w:r>
      <w:proofErr w:type="spellEnd"/>
      <w:r w:rsidRPr="00A33BC4">
        <w:rPr>
          <w:sz w:val="26"/>
        </w:rPr>
        <w:t xml:space="preserve">. </w:t>
      </w:r>
      <w:r>
        <w:rPr>
          <w:sz w:val="26"/>
        </w:rPr>
        <w:t>One Thousand only</w:t>
      </w:r>
      <w:r w:rsidRPr="00A33BC4">
        <w:rPr>
          <w:sz w:val="26"/>
        </w:rPr>
        <w:t xml:space="preserve">). The tender must be submitted before </w:t>
      </w:r>
      <w:r w:rsidR="00047F94">
        <w:rPr>
          <w:b/>
          <w:sz w:val="26"/>
          <w:u w:val="single"/>
        </w:rPr>
        <w:t>24</w:t>
      </w:r>
      <w:r w:rsidR="00047F94" w:rsidRPr="00475435">
        <w:rPr>
          <w:b/>
          <w:sz w:val="26"/>
          <w:u w:val="single"/>
        </w:rPr>
        <w:t xml:space="preserve"> – 10 – 2013</w:t>
      </w:r>
      <w:r w:rsidR="00047F94">
        <w:rPr>
          <w:sz w:val="26"/>
        </w:rPr>
        <w:t xml:space="preserve"> </w:t>
      </w:r>
      <w:r w:rsidRPr="00A33BC4">
        <w:rPr>
          <w:sz w:val="26"/>
        </w:rPr>
        <w:t xml:space="preserve"> and will be opened </w:t>
      </w:r>
      <w:r w:rsidRPr="00A33BC4">
        <w:rPr>
          <w:b/>
          <w:sz w:val="26"/>
        </w:rPr>
        <w:t>at 1</w:t>
      </w:r>
      <w:r>
        <w:rPr>
          <w:b/>
          <w:sz w:val="26"/>
        </w:rPr>
        <w:t xml:space="preserve">400 </w:t>
      </w:r>
      <w:r w:rsidRPr="00A33BC4">
        <w:rPr>
          <w:b/>
          <w:sz w:val="26"/>
        </w:rPr>
        <w:t xml:space="preserve">hours </w:t>
      </w:r>
      <w:r w:rsidRPr="00A44839">
        <w:rPr>
          <w:sz w:val="26"/>
        </w:rPr>
        <w:t xml:space="preserve">on the same day by the </w:t>
      </w:r>
      <w:r>
        <w:rPr>
          <w:sz w:val="26"/>
        </w:rPr>
        <w:t>Tender opening/Purchase Co</w:t>
      </w:r>
      <w:r w:rsidRPr="00A44839">
        <w:rPr>
          <w:sz w:val="26"/>
        </w:rPr>
        <w:t>mmittee</w:t>
      </w:r>
      <w:r>
        <w:rPr>
          <w:sz w:val="26"/>
        </w:rPr>
        <w:t xml:space="preserve"> </w:t>
      </w:r>
      <w:r w:rsidRPr="00A33BC4">
        <w:rPr>
          <w:sz w:val="26"/>
        </w:rPr>
        <w:t>in</w:t>
      </w:r>
      <w:r>
        <w:rPr>
          <w:sz w:val="26"/>
        </w:rPr>
        <w:t xml:space="preserve"> the </w:t>
      </w:r>
      <w:r w:rsidRPr="00A33BC4">
        <w:rPr>
          <w:sz w:val="26"/>
        </w:rPr>
        <w:t>presence of Vendors/ Firms or their representative</w:t>
      </w:r>
      <w:r>
        <w:rPr>
          <w:sz w:val="26"/>
        </w:rPr>
        <w:t>s</w:t>
      </w:r>
      <w:r w:rsidRPr="00A33BC4">
        <w:rPr>
          <w:sz w:val="26"/>
        </w:rPr>
        <w:t xml:space="preserve"> who wish to attend. </w:t>
      </w:r>
      <w:r>
        <w:rPr>
          <w:sz w:val="26"/>
        </w:rPr>
        <w:t>Call Deposit</w:t>
      </w:r>
      <w:r w:rsidRPr="00A33BC4">
        <w:rPr>
          <w:sz w:val="26"/>
        </w:rPr>
        <w:t xml:space="preserve"> in </w:t>
      </w:r>
      <w:r>
        <w:rPr>
          <w:sz w:val="26"/>
        </w:rPr>
        <w:t xml:space="preserve">the </w:t>
      </w:r>
      <w:r w:rsidRPr="00A33BC4">
        <w:rPr>
          <w:sz w:val="26"/>
        </w:rPr>
        <w:t xml:space="preserve">form of a CDR/Bank Draft in </w:t>
      </w:r>
      <w:proofErr w:type="spellStart"/>
      <w:r>
        <w:rPr>
          <w:sz w:val="26"/>
        </w:rPr>
        <w:t>favour</w:t>
      </w:r>
      <w:proofErr w:type="spellEnd"/>
      <w:r w:rsidRPr="00A33BC4">
        <w:rPr>
          <w:sz w:val="26"/>
        </w:rPr>
        <w:t xml:space="preserve"> of </w:t>
      </w:r>
      <w:r w:rsidRPr="003C369B">
        <w:rPr>
          <w:b/>
          <w:sz w:val="26"/>
        </w:rPr>
        <w:t>Treasurer, GC University, Faisalabad</w:t>
      </w:r>
      <w:r w:rsidRPr="00A33BC4">
        <w:rPr>
          <w:sz w:val="26"/>
        </w:rPr>
        <w:t xml:space="preserve">, valuing equal to </w:t>
      </w:r>
      <w:r>
        <w:rPr>
          <w:sz w:val="26"/>
        </w:rPr>
        <w:t>2</w:t>
      </w:r>
      <w:r w:rsidRPr="00A33BC4">
        <w:rPr>
          <w:sz w:val="26"/>
        </w:rPr>
        <w:t xml:space="preserve">% of the Bid </w:t>
      </w:r>
      <w:r>
        <w:rPr>
          <w:sz w:val="26"/>
        </w:rPr>
        <w:t>Cost must be attached with the bid, no bid will be entertained without call deposit of 2 % of the quoted value</w:t>
      </w:r>
      <w:r w:rsidRPr="00A33BC4">
        <w:rPr>
          <w:sz w:val="26"/>
        </w:rPr>
        <w:t>. Tender documents can also be downloaded from GCUF website (</w:t>
      </w:r>
      <w:hyperlink r:id="rId7" w:history="1">
        <w:r w:rsidRPr="00A33BC4">
          <w:t>www.gcuf.edu.pk</w:t>
        </w:r>
      </w:hyperlink>
      <w:r w:rsidRPr="00A33BC4">
        <w:rPr>
          <w:sz w:val="26"/>
        </w:rPr>
        <w:t>) and/or PPRA website (</w:t>
      </w:r>
      <w:hyperlink r:id="rId8" w:history="1">
        <w:r w:rsidRPr="00A33BC4">
          <w:t>www.ppra.org.pk</w:t>
        </w:r>
      </w:hyperlink>
      <w:r w:rsidRPr="00A33BC4">
        <w:rPr>
          <w:sz w:val="26"/>
        </w:rPr>
        <w:t>) and, in this case, tender fee</w:t>
      </w:r>
      <w:r>
        <w:rPr>
          <w:sz w:val="26"/>
        </w:rPr>
        <w:t xml:space="preserve"> (</w:t>
      </w:r>
      <w:proofErr w:type="spellStart"/>
      <w:r>
        <w:rPr>
          <w:sz w:val="26"/>
        </w:rPr>
        <w:t>Rs</w:t>
      </w:r>
      <w:proofErr w:type="spellEnd"/>
      <w:r>
        <w:rPr>
          <w:sz w:val="26"/>
        </w:rPr>
        <w:t>. 1000.00)</w:t>
      </w:r>
      <w:r w:rsidRPr="00A33BC4">
        <w:rPr>
          <w:sz w:val="26"/>
        </w:rPr>
        <w:t xml:space="preserve"> will be attached with bid proposal in</w:t>
      </w:r>
      <w:r>
        <w:rPr>
          <w:sz w:val="26"/>
        </w:rPr>
        <w:t xml:space="preserve"> the</w:t>
      </w:r>
      <w:r w:rsidRPr="00A33BC4">
        <w:rPr>
          <w:sz w:val="26"/>
        </w:rPr>
        <w:t xml:space="preserve"> form of</w:t>
      </w:r>
      <w:r>
        <w:rPr>
          <w:sz w:val="26"/>
        </w:rPr>
        <w:t xml:space="preserve"> a</w:t>
      </w:r>
      <w:r w:rsidRPr="00A33BC4">
        <w:rPr>
          <w:sz w:val="26"/>
        </w:rPr>
        <w:t xml:space="preserve"> CDR / Bank Draft in the name of Treasurer, GCUF.</w:t>
      </w:r>
    </w:p>
    <w:p w:rsidR="00F37E5C" w:rsidRPr="00A33BC4" w:rsidRDefault="00F37E5C" w:rsidP="00F37E5C"/>
    <w:p w:rsidR="00F37E5C" w:rsidRPr="00A33BC4" w:rsidRDefault="00F37E5C" w:rsidP="00F37E5C"/>
    <w:p w:rsidR="00F37E5C" w:rsidRPr="00A33BC4" w:rsidRDefault="00F37E5C" w:rsidP="00F37E5C"/>
    <w:p w:rsidR="00F37E5C" w:rsidRDefault="00F37E5C" w:rsidP="00F37E5C">
      <w:pPr>
        <w:tabs>
          <w:tab w:val="left" w:pos="1440"/>
        </w:tabs>
        <w:ind w:right="-180"/>
        <w:jc w:val="center"/>
        <w:rPr>
          <w:b/>
          <w:sz w:val="26"/>
        </w:rPr>
      </w:pPr>
    </w:p>
    <w:p w:rsidR="00F37E5C" w:rsidRPr="00A33BC4" w:rsidRDefault="00F37E5C" w:rsidP="00F37E5C">
      <w:pPr>
        <w:tabs>
          <w:tab w:val="left" w:pos="1440"/>
        </w:tabs>
        <w:ind w:right="-180"/>
        <w:jc w:val="center"/>
        <w:rPr>
          <w:b/>
          <w:sz w:val="26"/>
        </w:rPr>
      </w:pPr>
      <w:r>
        <w:rPr>
          <w:b/>
          <w:sz w:val="26"/>
        </w:rPr>
        <w:t>Convener</w:t>
      </w:r>
    </w:p>
    <w:p w:rsidR="00F37E5C" w:rsidRDefault="00F37E5C" w:rsidP="00F37E5C">
      <w:pPr>
        <w:jc w:val="center"/>
        <w:rPr>
          <w:sz w:val="26"/>
        </w:rPr>
      </w:pPr>
      <w:r>
        <w:rPr>
          <w:sz w:val="26"/>
        </w:rPr>
        <w:t>FM Radio Station Purchase Committee</w:t>
      </w:r>
    </w:p>
    <w:p w:rsidR="00F37E5C" w:rsidRDefault="00F37E5C" w:rsidP="00F37E5C">
      <w:pPr>
        <w:jc w:val="center"/>
        <w:rPr>
          <w:sz w:val="26"/>
        </w:rPr>
      </w:pPr>
      <w:r>
        <w:rPr>
          <w:sz w:val="26"/>
        </w:rPr>
        <w:t>GC University Faisalabad</w:t>
      </w:r>
    </w:p>
    <w:p w:rsidR="007247B5" w:rsidRDefault="007247B5" w:rsidP="00F37E5C">
      <w:pPr>
        <w:jc w:val="center"/>
        <w:rPr>
          <w:sz w:val="26"/>
        </w:rPr>
      </w:pPr>
    </w:p>
    <w:p w:rsidR="00047F94" w:rsidRDefault="00047F94" w:rsidP="00F37E5C">
      <w:pPr>
        <w:jc w:val="center"/>
      </w:pPr>
    </w:p>
    <w:p w:rsidR="00F37E5C" w:rsidRDefault="00F37E5C" w:rsidP="00F37E5C">
      <w:pPr>
        <w:jc w:val="center"/>
      </w:pPr>
    </w:p>
    <w:p w:rsidR="00F37E5C" w:rsidRDefault="00F37E5C" w:rsidP="00F37E5C">
      <w:pPr>
        <w:ind w:right="-720"/>
        <w:jc w:val="center"/>
        <w:rPr>
          <w:b/>
          <w:sz w:val="3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F199C9B" wp14:editId="7499C829">
            <wp:simplePos x="0" y="0"/>
            <wp:positionH relativeFrom="column">
              <wp:posOffset>-228600</wp:posOffset>
            </wp:positionH>
            <wp:positionV relativeFrom="paragraph">
              <wp:posOffset>53975</wp:posOffset>
            </wp:positionV>
            <wp:extent cx="457200" cy="456565"/>
            <wp:effectExtent l="0" t="0" r="0" b="635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3BC4">
        <w:rPr>
          <w:b/>
          <w:sz w:val="38"/>
        </w:rPr>
        <w:t>GOVT COLLEGE UNIVERSITY FAISALABAD</w:t>
      </w:r>
    </w:p>
    <w:p w:rsidR="00F37E5C" w:rsidRDefault="00F37E5C" w:rsidP="00F37E5C">
      <w:pPr>
        <w:ind w:right="-720"/>
        <w:jc w:val="center"/>
        <w:rPr>
          <w:b/>
          <w:sz w:val="38"/>
        </w:rPr>
      </w:pPr>
    </w:p>
    <w:p w:rsidR="00F37E5C" w:rsidRDefault="00F37E5C" w:rsidP="00F37E5C">
      <w:pPr>
        <w:ind w:right="-720"/>
        <w:jc w:val="center"/>
        <w:rPr>
          <w:b/>
          <w:sz w:val="38"/>
        </w:rPr>
      </w:pPr>
    </w:p>
    <w:p w:rsidR="00F37E5C" w:rsidRPr="00A33BC4" w:rsidRDefault="00F37E5C" w:rsidP="00F37E5C">
      <w:pPr>
        <w:ind w:right="-720"/>
        <w:jc w:val="center"/>
      </w:pPr>
    </w:p>
    <w:p w:rsidR="00F37E5C" w:rsidRPr="00A33BC4" w:rsidRDefault="00F37E5C" w:rsidP="00F37E5C">
      <w:pPr>
        <w:rPr>
          <w:b/>
          <w:sz w:val="26"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37E5C" w:rsidRDefault="00F37E5C" w:rsidP="00F37E5C">
      <w:pPr>
        <w:jc w:val="center"/>
        <w:rPr>
          <w:b/>
          <w:sz w:val="30"/>
          <w:u w:val="single"/>
        </w:rPr>
      </w:pPr>
      <w:r>
        <w:rPr>
          <w:b/>
          <w:sz w:val="30"/>
          <w:u w:val="single"/>
        </w:rPr>
        <w:t>TENDER NOTICE No.209</w:t>
      </w:r>
    </w:p>
    <w:p w:rsidR="00F37E5C" w:rsidRPr="00A33BC4" w:rsidRDefault="00F37E5C" w:rsidP="00F37E5C">
      <w:pPr>
        <w:jc w:val="center"/>
        <w:rPr>
          <w:b/>
          <w:sz w:val="32"/>
          <w:u w:val="single"/>
        </w:rPr>
      </w:pP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F37E5C" w:rsidRPr="00641AEA" w:rsidRDefault="00F37E5C" w:rsidP="00F37E5C">
      <w:pPr>
        <w:ind w:right="-360"/>
        <w:jc w:val="center"/>
        <w:rPr>
          <w:b/>
          <w:caps/>
          <w:sz w:val="28"/>
          <w:szCs w:val="28"/>
          <w:u w:val="single"/>
        </w:rPr>
      </w:pPr>
      <w:r w:rsidRPr="00641AEA">
        <w:rPr>
          <w:b/>
          <w:caps/>
          <w:sz w:val="28"/>
          <w:szCs w:val="28"/>
          <w:u w:val="single"/>
        </w:rPr>
        <w:t>INVITATION OF TENDER FOR THE supply</w:t>
      </w:r>
      <w:r>
        <w:rPr>
          <w:b/>
          <w:caps/>
          <w:sz w:val="28"/>
          <w:szCs w:val="28"/>
          <w:u w:val="single"/>
        </w:rPr>
        <w:t xml:space="preserve">, </w:t>
      </w:r>
      <w:r w:rsidRPr="00641AEA">
        <w:rPr>
          <w:b/>
          <w:caps/>
          <w:sz w:val="28"/>
          <w:szCs w:val="28"/>
          <w:u w:val="single"/>
        </w:rPr>
        <w:t xml:space="preserve"> installation and establishment of FM Radio Station  for Department of Mass Communication, GC University Faisalabad</w:t>
      </w:r>
    </w:p>
    <w:p w:rsidR="00F37E5C" w:rsidRPr="00A33BC4" w:rsidRDefault="00F37E5C" w:rsidP="00F37E5C">
      <w:pPr>
        <w:ind w:left="918" w:right="-360" w:hanging="918"/>
        <w:jc w:val="right"/>
        <w:rPr>
          <w:sz w:val="22"/>
        </w:rPr>
      </w:pPr>
    </w:p>
    <w:p w:rsidR="00F37E5C" w:rsidRPr="00684286" w:rsidRDefault="00F37E5C" w:rsidP="00F37E5C">
      <w:pPr>
        <w:ind w:left="918" w:right="-360" w:hanging="918"/>
        <w:jc w:val="right"/>
        <w:rPr>
          <w:b/>
          <w:sz w:val="22"/>
        </w:rPr>
      </w:pPr>
      <w:r>
        <w:rPr>
          <w:b/>
          <w:sz w:val="22"/>
        </w:rPr>
        <w:t xml:space="preserve">Purchase Price: </w:t>
      </w:r>
      <w:proofErr w:type="spellStart"/>
      <w:r>
        <w:rPr>
          <w:b/>
          <w:sz w:val="22"/>
        </w:rPr>
        <w:t>Rs</w:t>
      </w:r>
      <w:proofErr w:type="spellEnd"/>
      <w:r>
        <w:rPr>
          <w:b/>
          <w:sz w:val="22"/>
        </w:rPr>
        <w:t>. 10</w:t>
      </w:r>
      <w:r w:rsidRPr="00684286">
        <w:rPr>
          <w:b/>
          <w:sz w:val="22"/>
        </w:rPr>
        <w:t>00/-</w:t>
      </w:r>
    </w:p>
    <w:p w:rsidR="00F37E5C" w:rsidRPr="00A33BC4" w:rsidRDefault="00F37E5C" w:rsidP="00F37E5C">
      <w:pPr>
        <w:ind w:left="918" w:right="-360" w:hanging="918"/>
        <w:rPr>
          <w:sz w:val="22"/>
        </w:rPr>
      </w:pPr>
    </w:p>
    <w:p w:rsidR="00F37E5C" w:rsidRDefault="00F37E5C" w:rsidP="00F37E5C">
      <w:pPr>
        <w:ind w:right="-360" w:firstLine="720"/>
        <w:jc w:val="both"/>
        <w:rPr>
          <w:sz w:val="26"/>
        </w:rPr>
      </w:pPr>
      <w:r w:rsidRPr="00A33BC4">
        <w:rPr>
          <w:sz w:val="26"/>
        </w:rPr>
        <w:t>Sealed T</w:t>
      </w:r>
      <w:r>
        <w:rPr>
          <w:sz w:val="26"/>
        </w:rPr>
        <w:t xml:space="preserve">enders are invited </w:t>
      </w:r>
      <w:r w:rsidRPr="00406309">
        <w:rPr>
          <w:sz w:val="26"/>
        </w:rPr>
        <w:t>from the</w:t>
      </w:r>
      <w:r>
        <w:rPr>
          <w:sz w:val="26"/>
        </w:rPr>
        <w:t xml:space="preserve"> firms / Suppliers of repute which are registered with</w:t>
      </w:r>
      <w:r w:rsidRPr="00A33BC4">
        <w:rPr>
          <w:sz w:val="26"/>
        </w:rPr>
        <w:t xml:space="preserve"> Sales Tax and Income Tax Departments </w:t>
      </w:r>
      <w:r>
        <w:rPr>
          <w:sz w:val="26"/>
        </w:rPr>
        <w:t xml:space="preserve">and must be OEM or their authorized Dealers/ sole distributors, </w:t>
      </w:r>
      <w:r w:rsidRPr="00A33BC4">
        <w:rPr>
          <w:sz w:val="26"/>
        </w:rPr>
        <w:t xml:space="preserve">for the </w:t>
      </w:r>
      <w:r>
        <w:rPr>
          <w:sz w:val="26"/>
        </w:rPr>
        <w:t xml:space="preserve">supply, installation and establishment of FM Radio Station for Department of Mass Communication, </w:t>
      </w:r>
      <w:r w:rsidRPr="00A33BC4">
        <w:rPr>
          <w:sz w:val="26"/>
        </w:rPr>
        <w:t>GC University Faisalabad,</w:t>
      </w:r>
      <w:r>
        <w:rPr>
          <w:sz w:val="26"/>
        </w:rPr>
        <w:t xml:space="preserve"> as per Appendix “</w:t>
      </w:r>
      <w:proofErr w:type="spellStart"/>
      <w:r>
        <w:rPr>
          <w:sz w:val="26"/>
        </w:rPr>
        <w:t>A”.T</w:t>
      </w:r>
      <w:r w:rsidRPr="00A33BC4">
        <w:rPr>
          <w:sz w:val="26"/>
        </w:rPr>
        <w:t>o</w:t>
      </w:r>
      <w:proofErr w:type="spellEnd"/>
      <w:r w:rsidRPr="00A33BC4">
        <w:rPr>
          <w:sz w:val="26"/>
        </w:rPr>
        <w:t xml:space="preserve"> be delivered at</w:t>
      </w:r>
      <w:r>
        <w:rPr>
          <w:sz w:val="26"/>
        </w:rPr>
        <w:t xml:space="preserve"> University</w:t>
      </w:r>
      <w:r w:rsidRPr="00A33BC4">
        <w:rPr>
          <w:sz w:val="26"/>
        </w:rPr>
        <w:t xml:space="preserve"> Campus</w:t>
      </w:r>
      <w:r>
        <w:rPr>
          <w:sz w:val="26"/>
        </w:rPr>
        <w:t xml:space="preserve"> on turnkey basis and must include 5 years for Transmitter &amp;three years’  for Antenna system parts replacement warrantee from the principle. . Bidding is to be single stage – two envelope procedure as per PPRA rule no. 36 (b)</w:t>
      </w:r>
      <w:r w:rsidRPr="00A33BC4">
        <w:rPr>
          <w:sz w:val="26"/>
        </w:rPr>
        <w:t>.</w:t>
      </w:r>
    </w:p>
    <w:p w:rsidR="00F37E5C" w:rsidRPr="00A33BC4" w:rsidRDefault="00F37E5C" w:rsidP="00F37E5C">
      <w:pPr>
        <w:ind w:right="-360" w:firstLine="720"/>
        <w:jc w:val="both"/>
        <w:rPr>
          <w:sz w:val="22"/>
        </w:rPr>
      </w:pPr>
    </w:p>
    <w:p w:rsidR="00F37E5C" w:rsidRPr="00A33BC4" w:rsidRDefault="00F37E5C" w:rsidP="00F37E5C">
      <w:pPr>
        <w:ind w:left="918" w:right="-360" w:hanging="918"/>
        <w:jc w:val="both"/>
        <w:rPr>
          <w:sz w:val="14"/>
        </w:rPr>
      </w:pPr>
    </w:p>
    <w:p w:rsidR="00F37E5C" w:rsidRDefault="00F37E5C" w:rsidP="00F37E5C">
      <w:pPr>
        <w:ind w:right="-360"/>
        <w:rPr>
          <w:b/>
          <w:sz w:val="26"/>
          <w:u w:val="single"/>
        </w:rPr>
      </w:pPr>
      <w:r w:rsidRPr="00A33BC4">
        <w:rPr>
          <w:b/>
          <w:sz w:val="26"/>
          <w:u w:val="single"/>
        </w:rPr>
        <w:t>GENERAL TERMS &amp; CONDITIONS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Tender Opening Date:</w:t>
      </w:r>
    </w:p>
    <w:p w:rsidR="00F37E5C" w:rsidRPr="00A33BC4" w:rsidRDefault="00F37E5C" w:rsidP="00F37E5C">
      <w:pPr>
        <w:ind w:left="360" w:right="-360"/>
        <w:jc w:val="both"/>
        <w:rPr>
          <w:sz w:val="26"/>
        </w:rPr>
      </w:pPr>
    </w:p>
    <w:p w:rsidR="00F37E5C" w:rsidRPr="00A33BC4" w:rsidRDefault="00F37E5C" w:rsidP="00F37E5C">
      <w:pPr>
        <w:ind w:left="702" w:right="-360"/>
        <w:jc w:val="both"/>
        <w:rPr>
          <w:sz w:val="26"/>
        </w:rPr>
      </w:pPr>
      <w:r w:rsidRPr="00A33BC4">
        <w:rPr>
          <w:sz w:val="26"/>
        </w:rPr>
        <w:t xml:space="preserve">The tender must reach the office of </w:t>
      </w:r>
      <w:r>
        <w:rPr>
          <w:sz w:val="26"/>
        </w:rPr>
        <w:t xml:space="preserve">the undersigned on or before </w:t>
      </w:r>
      <w:r>
        <w:rPr>
          <w:sz w:val="26"/>
        </w:rPr>
        <w:br/>
      </w:r>
      <w:r w:rsidR="00047F94">
        <w:rPr>
          <w:b/>
          <w:sz w:val="26"/>
        </w:rPr>
        <w:t xml:space="preserve">24 October </w:t>
      </w:r>
      <w:r w:rsidRPr="0038654A">
        <w:rPr>
          <w:b/>
          <w:sz w:val="26"/>
        </w:rPr>
        <w:t>201</w:t>
      </w:r>
      <w:r>
        <w:rPr>
          <w:b/>
          <w:sz w:val="26"/>
        </w:rPr>
        <w:t>3</w:t>
      </w:r>
      <w:r w:rsidRPr="0038654A">
        <w:rPr>
          <w:b/>
          <w:sz w:val="26"/>
        </w:rPr>
        <w:t xml:space="preserve"> at 1</w:t>
      </w:r>
      <w:r>
        <w:rPr>
          <w:b/>
          <w:sz w:val="26"/>
        </w:rPr>
        <w:t>2</w:t>
      </w:r>
      <w:r w:rsidRPr="0038654A">
        <w:rPr>
          <w:b/>
          <w:sz w:val="26"/>
        </w:rPr>
        <w:t>00 Hours</w:t>
      </w:r>
      <w:r w:rsidRPr="00A33BC4">
        <w:rPr>
          <w:sz w:val="26"/>
        </w:rPr>
        <w:t xml:space="preserve"> which will</w:t>
      </w:r>
      <w:r>
        <w:rPr>
          <w:sz w:val="26"/>
        </w:rPr>
        <w:t xml:space="preserve"> be opened on same day </w:t>
      </w:r>
      <w:r>
        <w:rPr>
          <w:sz w:val="26"/>
        </w:rPr>
        <w:br/>
        <w:t xml:space="preserve">at </w:t>
      </w:r>
      <w:r w:rsidRPr="0038654A">
        <w:rPr>
          <w:b/>
          <w:sz w:val="26"/>
        </w:rPr>
        <w:t>1</w:t>
      </w:r>
      <w:r>
        <w:rPr>
          <w:b/>
          <w:sz w:val="26"/>
        </w:rPr>
        <w:t>4</w:t>
      </w:r>
      <w:r w:rsidRPr="0038654A">
        <w:rPr>
          <w:b/>
          <w:sz w:val="26"/>
        </w:rPr>
        <w:t>00 Hours</w:t>
      </w:r>
      <w:r w:rsidRPr="00A33BC4">
        <w:rPr>
          <w:sz w:val="26"/>
        </w:rPr>
        <w:t xml:space="preserve"> in the office of the </w:t>
      </w:r>
      <w:r>
        <w:rPr>
          <w:sz w:val="26"/>
        </w:rPr>
        <w:t>Convener Tender opening/</w:t>
      </w:r>
      <w:r w:rsidRPr="00A33BC4">
        <w:rPr>
          <w:sz w:val="26"/>
        </w:rPr>
        <w:t>Purchase</w:t>
      </w:r>
      <w:r>
        <w:rPr>
          <w:sz w:val="26"/>
        </w:rPr>
        <w:t xml:space="preserve"> Committee </w:t>
      </w:r>
      <w:r w:rsidRPr="00A33BC4">
        <w:rPr>
          <w:sz w:val="26"/>
        </w:rPr>
        <w:t>in the presence of the firms</w:t>
      </w:r>
      <w:r>
        <w:rPr>
          <w:sz w:val="26"/>
        </w:rPr>
        <w:t xml:space="preserve"> or their </w:t>
      </w:r>
      <w:r w:rsidRPr="00A33BC4">
        <w:rPr>
          <w:sz w:val="26"/>
        </w:rPr>
        <w:t xml:space="preserve"> authorized representatives who wish to attend.</w:t>
      </w:r>
    </w:p>
    <w:p w:rsidR="00F37E5C" w:rsidRPr="00A33BC4" w:rsidRDefault="00F37E5C" w:rsidP="00F37E5C">
      <w:pPr>
        <w:ind w:left="702" w:right="-360"/>
        <w:jc w:val="both"/>
        <w:rPr>
          <w:sz w:val="26"/>
        </w:rPr>
      </w:pPr>
      <w:r>
        <w:rPr>
          <w:sz w:val="26"/>
        </w:rPr>
        <w:t>The bid will be opened for technical evaluation only as single stage two envelop procedure would be adopted and 70:30  shall be the evaluation criteria.</w:t>
      </w: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Bid Security</w:t>
      </w:r>
      <w:r>
        <w:rPr>
          <w:b/>
          <w:sz w:val="26"/>
          <w:u w:val="single"/>
        </w:rPr>
        <w:t xml:space="preserve"> and Performance Security</w:t>
      </w:r>
      <w:r w:rsidRPr="00882149">
        <w:rPr>
          <w:b/>
          <w:sz w:val="26"/>
          <w:u w:val="single"/>
        </w:rPr>
        <w:t>:</w:t>
      </w:r>
    </w:p>
    <w:p w:rsidR="00F37E5C" w:rsidRPr="00A33BC4" w:rsidRDefault="00F37E5C" w:rsidP="00F37E5C">
      <w:pPr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 xml:space="preserve">A Call Deposit Receipt at the rate of </w:t>
      </w:r>
      <w:r>
        <w:rPr>
          <w:sz w:val="26"/>
        </w:rPr>
        <w:t>2</w:t>
      </w:r>
      <w:r w:rsidRPr="00A33BC4">
        <w:rPr>
          <w:sz w:val="26"/>
        </w:rPr>
        <w:t xml:space="preserve">% of the tendered amount (refundable) </w:t>
      </w:r>
      <w:r>
        <w:rPr>
          <w:sz w:val="26"/>
        </w:rPr>
        <w:t>(</w:t>
      </w:r>
      <w:proofErr w:type="spellStart"/>
      <w:r>
        <w:rPr>
          <w:sz w:val="26"/>
        </w:rPr>
        <w:t>Cheque</w:t>
      </w:r>
      <w:proofErr w:type="spellEnd"/>
      <w:r>
        <w:rPr>
          <w:sz w:val="26"/>
        </w:rPr>
        <w:t xml:space="preserve"> n</w:t>
      </w:r>
      <w:r w:rsidRPr="00A33BC4">
        <w:rPr>
          <w:sz w:val="26"/>
        </w:rPr>
        <w:t xml:space="preserve">ot acceptable) in the name of the Treasurer, GC University, Faisalabad must be attached with the tender without which the tender may </w:t>
      </w:r>
      <w:r>
        <w:rPr>
          <w:sz w:val="26"/>
        </w:rPr>
        <w:t xml:space="preserve">be rejected </w:t>
      </w:r>
      <w:r w:rsidRPr="00A33BC4">
        <w:rPr>
          <w:sz w:val="26"/>
        </w:rPr>
        <w:t>by the authority concerned.</w:t>
      </w:r>
    </w:p>
    <w:p w:rsidR="00F37E5C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The rates / bids should be inclusive of all applicable Govt. Taxes.</w:t>
      </w:r>
    </w:p>
    <w:p w:rsidR="00F37E5C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>
        <w:rPr>
          <w:sz w:val="26"/>
        </w:rPr>
        <w:t>10 % of the total bill shall be retained by the university as performance warrantee and shall be returned after expiry of the warrantee period.</w:t>
      </w:r>
    </w:p>
    <w:p w:rsidR="00F37E5C" w:rsidRDefault="00F37E5C" w:rsidP="00F37E5C">
      <w:pPr>
        <w:ind w:left="900" w:right="-360"/>
        <w:jc w:val="both"/>
        <w:rPr>
          <w:sz w:val="26"/>
        </w:rPr>
      </w:pPr>
    </w:p>
    <w:p w:rsidR="00F37E5C" w:rsidRPr="00A33BC4" w:rsidRDefault="00F37E5C" w:rsidP="00F37E5C">
      <w:pPr>
        <w:ind w:left="900" w:right="-360"/>
        <w:jc w:val="both"/>
        <w:rPr>
          <w:sz w:val="26"/>
        </w:rPr>
      </w:pPr>
    </w:p>
    <w:p w:rsidR="00F37E5C" w:rsidRPr="00A33BC4" w:rsidRDefault="00F37E5C" w:rsidP="00F37E5C">
      <w:pPr>
        <w:numPr>
          <w:ilvl w:val="0"/>
          <w:numId w:val="4"/>
        </w:numPr>
        <w:ind w:right="-360"/>
        <w:jc w:val="both"/>
        <w:rPr>
          <w:sz w:val="26"/>
          <w:u w:val="single"/>
        </w:rPr>
      </w:pPr>
      <w:r w:rsidRPr="00882149">
        <w:rPr>
          <w:b/>
          <w:sz w:val="26"/>
          <w:u w:val="single"/>
        </w:rPr>
        <w:t>Validity of Offers</w:t>
      </w:r>
      <w:r w:rsidRPr="00A33BC4">
        <w:rPr>
          <w:sz w:val="26"/>
          <w:u w:val="single"/>
        </w:rPr>
        <w:t>.</w:t>
      </w:r>
    </w:p>
    <w:p w:rsidR="00F37E5C" w:rsidRPr="00A33BC4" w:rsidRDefault="00F37E5C" w:rsidP="00F37E5C">
      <w:pPr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Offe</w:t>
      </w:r>
      <w:r>
        <w:rPr>
          <w:sz w:val="26"/>
        </w:rPr>
        <w:t>rs shall be valid for at least 18</w:t>
      </w:r>
      <w:r w:rsidRPr="00A33BC4">
        <w:rPr>
          <w:sz w:val="26"/>
        </w:rPr>
        <w:t>0 days from</w:t>
      </w:r>
      <w:r>
        <w:rPr>
          <w:sz w:val="26"/>
        </w:rPr>
        <w:t xml:space="preserve"> the date of</w:t>
      </w:r>
      <w:r w:rsidRPr="00A33BC4">
        <w:rPr>
          <w:sz w:val="26"/>
        </w:rPr>
        <w:t xml:space="preserve"> submission of bids.</w:t>
      </w:r>
    </w:p>
    <w:p w:rsidR="00F37E5C" w:rsidRPr="00A33BC4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Withdrawal / modification of the original offer within the validity period shall entitle the University to forfeit earnest   money.</w:t>
      </w:r>
    </w:p>
    <w:p w:rsidR="00F37E5C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 xml:space="preserve">The Competent Authority reserves the right to increase or decrease quantities.  </w:t>
      </w:r>
    </w:p>
    <w:p w:rsidR="00F37E5C" w:rsidRPr="00A33BC4" w:rsidRDefault="00F37E5C" w:rsidP="00F37E5C">
      <w:pPr>
        <w:ind w:left="900" w:right="-360"/>
        <w:jc w:val="both"/>
        <w:rPr>
          <w:sz w:val="26"/>
        </w:rPr>
      </w:pPr>
    </w:p>
    <w:p w:rsidR="00F37E5C" w:rsidRDefault="00F37E5C" w:rsidP="00F37E5C">
      <w:pPr>
        <w:tabs>
          <w:tab w:val="left" w:pos="720"/>
        </w:tabs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tabs>
          <w:tab w:val="left" w:pos="720"/>
        </w:tabs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 xml:space="preserve">Failures and Terminations: </w:t>
      </w:r>
    </w:p>
    <w:p w:rsidR="00F37E5C" w:rsidRPr="00A33BC4" w:rsidRDefault="00F37E5C" w:rsidP="00F37E5C">
      <w:pPr>
        <w:tabs>
          <w:tab w:val="left" w:pos="720"/>
        </w:tabs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ind w:right="-360"/>
        <w:jc w:val="both"/>
        <w:rPr>
          <w:sz w:val="26"/>
        </w:rPr>
      </w:pPr>
      <w:r w:rsidRPr="00A33BC4">
        <w:rPr>
          <w:sz w:val="26"/>
        </w:rPr>
        <w:tab/>
        <w:t>No offer of a supplier / firm will be considered if:-</w:t>
      </w:r>
    </w:p>
    <w:p w:rsidR="00F37E5C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Received without Earnest Money / Call Deposit or less CDR than the required.</w:t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>
        <w:rPr>
          <w:sz w:val="26"/>
        </w:rPr>
        <w:t xml:space="preserve">Bidder shall submit bid according bid documents of GCUF, alternate bids will not be considered.  </w:t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Received later than the date and time fixed for tender.</w:t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tender is incomplete in any respect or is unsigned. </w:t>
      </w:r>
    </w:p>
    <w:p w:rsidR="00F37E5C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The offer is ambiguous and the offer is conditional.</w:t>
      </w:r>
    </w:p>
    <w:p w:rsidR="00F37E5C" w:rsidRPr="00A776B8" w:rsidRDefault="00F37E5C" w:rsidP="00F37E5C">
      <w:pPr>
        <w:ind w:left="720" w:right="-360"/>
        <w:jc w:val="both"/>
        <w:rPr>
          <w:sz w:val="26"/>
        </w:rPr>
      </w:pPr>
      <w:r>
        <w:rPr>
          <w:sz w:val="26"/>
        </w:rPr>
        <w:t xml:space="preserve">f)         </w:t>
      </w:r>
      <w:r w:rsidRPr="00A776B8">
        <w:rPr>
          <w:sz w:val="26"/>
        </w:rPr>
        <w:t>The offer from a firm which is black listed at any level.</w:t>
      </w:r>
    </w:p>
    <w:p w:rsidR="00F37E5C" w:rsidRPr="00A776B8" w:rsidRDefault="00F37E5C" w:rsidP="00F37E5C">
      <w:pPr>
        <w:pStyle w:val="ListParagraph"/>
        <w:numPr>
          <w:ilvl w:val="0"/>
          <w:numId w:val="5"/>
        </w:numPr>
        <w:ind w:right="-360"/>
        <w:jc w:val="both"/>
        <w:rPr>
          <w:sz w:val="26"/>
        </w:rPr>
      </w:pPr>
      <w:r>
        <w:rPr>
          <w:sz w:val="26"/>
        </w:rPr>
        <w:t xml:space="preserve">    </w:t>
      </w:r>
      <w:r w:rsidRPr="00A776B8">
        <w:rPr>
          <w:sz w:val="26"/>
        </w:rPr>
        <w:t xml:space="preserve"> Any erasing cutting / overwriting etc. will not be accepted.</w:t>
      </w:r>
    </w:p>
    <w:p w:rsidR="00F37E5C" w:rsidRDefault="00F37E5C" w:rsidP="00F37E5C">
      <w:pPr>
        <w:numPr>
          <w:ilvl w:val="0"/>
          <w:numId w:val="5"/>
        </w:numPr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supplier fails to deliver the consignment within the specified   delivery  period strictly in accordance with the terms and conditions as laid down in </w:t>
      </w:r>
      <w:r w:rsidRPr="00A33BC4">
        <w:rPr>
          <w:sz w:val="26"/>
        </w:rPr>
        <w:tab/>
        <w:t xml:space="preserve">the Purchase Order; </w:t>
      </w:r>
    </w:p>
    <w:p w:rsidR="00F37E5C" w:rsidRPr="00A33BC4" w:rsidRDefault="00F37E5C" w:rsidP="00F37E5C">
      <w:pPr>
        <w:numPr>
          <w:ilvl w:val="0"/>
          <w:numId w:val="5"/>
        </w:numPr>
        <w:ind w:left="1440" w:right="-360" w:hanging="720"/>
        <w:jc w:val="both"/>
        <w:rPr>
          <w:sz w:val="26"/>
        </w:rPr>
      </w:pPr>
      <w:r>
        <w:rPr>
          <w:sz w:val="26"/>
        </w:rPr>
        <w:t>T</w:t>
      </w:r>
      <w:r w:rsidRPr="00A33BC4">
        <w:rPr>
          <w:sz w:val="26"/>
        </w:rPr>
        <w:t>he University is authorized to forfeit the earnest money if desired and the firm may also be black listed.</w:t>
      </w:r>
    </w:p>
    <w:p w:rsidR="00F37E5C" w:rsidRPr="00A33BC4" w:rsidRDefault="00F37E5C" w:rsidP="00F37E5C">
      <w:pPr>
        <w:ind w:left="720" w:right="-360"/>
        <w:jc w:val="both"/>
        <w:rPr>
          <w:sz w:val="26"/>
        </w:rPr>
      </w:pPr>
    </w:p>
    <w:p w:rsidR="00F37E5C" w:rsidRDefault="00F37E5C" w:rsidP="00F37E5C">
      <w:pPr>
        <w:ind w:left="1080" w:right="-360"/>
        <w:jc w:val="both"/>
        <w:rPr>
          <w:b/>
          <w:sz w:val="26"/>
          <w:u w:val="single"/>
        </w:rPr>
      </w:pPr>
    </w:p>
    <w:p w:rsidR="00F37E5C" w:rsidRDefault="00F37E5C" w:rsidP="00F37E5C">
      <w:pPr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Other special condition</w:t>
      </w:r>
    </w:p>
    <w:p w:rsidR="00F37E5C" w:rsidRPr="00A33BC4" w:rsidRDefault="00F37E5C" w:rsidP="00F37E5C">
      <w:pPr>
        <w:ind w:right="-360"/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        </w:t>
      </w:r>
    </w:p>
    <w:p w:rsidR="00F37E5C" w:rsidRDefault="00F37E5C" w:rsidP="00F37E5C">
      <w:pPr>
        <w:numPr>
          <w:ilvl w:val="1"/>
          <w:numId w:val="5"/>
        </w:numPr>
        <w:ind w:left="1440" w:right="-360" w:hanging="720"/>
        <w:jc w:val="both"/>
        <w:rPr>
          <w:sz w:val="26"/>
        </w:rPr>
      </w:pPr>
      <w:r>
        <w:rPr>
          <w:sz w:val="26"/>
        </w:rPr>
        <w:t>The party has to sign MOU/agreement attached as appendix B with GCUF.</w:t>
      </w:r>
    </w:p>
    <w:p w:rsidR="00F37E5C" w:rsidRDefault="00F37E5C" w:rsidP="00F37E5C">
      <w:pPr>
        <w:numPr>
          <w:ilvl w:val="1"/>
          <w:numId w:val="5"/>
        </w:numPr>
        <w:ind w:left="1440" w:right="-360" w:hanging="720"/>
        <w:jc w:val="both"/>
        <w:rPr>
          <w:sz w:val="26"/>
        </w:rPr>
      </w:pPr>
      <w:r w:rsidRPr="00A33BC4">
        <w:rPr>
          <w:sz w:val="26"/>
        </w:rPr>
        <w:t>After receipt</w:t>
      </w:r>
      <w:r>
        <w:rPr>
          <w:sz w:val="26"/>
        </w:rPr>
        <w:t xml:space="preserve">/Installation/Establishment of FM Radio station </w:t>
      </w:r>
      <w:r w:rsidRPr="00A33BC4">
        <w:rPr>
          <w:sz w:val="26"/>
        </w:rPr>
        <w:t>the inspection will be carried out by the end</w:t>
      </w:r>
      <w:r>
        <w:rPr>
          <w:sz w:val="26"/>
        </w:rPr>
        <w:t xml:space="preserve"> user department within one week.</w:t>
      </w:r>
    </w:p>
    <w:p w:rsidR="00F37E5C" w:rsidRPr="00A33BC4" w:rsidRDefault="00F37E5C" w:rsidP="00F37E5C">
      <w:pPr>
        <w:numPr>
          <w:ilvl w:val="1"/>
          <w:numId w:val="5"/>
        </w:numPr>
        <w:ind w:left="1440" w:right="-360" w:hanging="720"/>
        <w:jc w:val="both"/>
        <w:rPr>
          <w:sz w:val="26"/>
        </w:rPr>
      </w:pPr>
      <w:r>
        <w:rPr>
          <w:sz w:val="26"/>
        </w:rPr>
        <w:t xml:space="preserve">The whole project is to be awarded to one company on turnkey basis i.e. the same company shall carry out all the work services and provide 5 years on Transmitter, 3 years on antenna system &amp; one year on site warrantee with all the spare support what so ever. </w:t>
      </w:r>
    </w:p>
    <w:p w:rsidR="00F37E5C" w:rsidRPr="00A33BC4" w:rsidRDefault="00F37E5C" w:rsidP="00F37E5C">
      <w:pPr>
        <w:numPr>
          <w:ilvl w:val="1"/>
          <w:numId w:val="5"/>
        </w:numPr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decision of the Vice Chancellor of GC University, </w:t>
      </w:r>
      <w:smartTag w:uri="urn:schemas-microsoft-com:office:smarttags" w:element="place">
        <w:smartTag w:uri="urn:schemas-microsoft-com:office:smarttags" w:element="City">
          <w:r w:rsidRPr="00A33BC4">
            <w:rPr>
              <w:sz w:val="26"/>
            </w:rPr>
            <w:t>Faisalabad</w:t>
          </w:r>
        </w:smartTag>
      </w:smartTag>
      <w:r w:rsidRPr="00A33BC4">
        <w:rPr>
          <w:sz w:val="26"/>
        </w:rPr>
        <w:t>, would be final &amp; binding on both the parties and not challengeable in any court of law.</w:t>
      </w:r>
    </w:p>
    <w:p w:rsidR="00F37E5C" w:rsidRDefault="00F37E5C" w:rsidP="00F37E5C">
      <w:pPr>
        <w:ind w:left="720" w:right="-360"/>
        <w:jc w:val="both"/>
        <w:rPr>
          <w:sz w:val="26"/>
        </w:rPr>
      </w:pPr>
    </w:p>
    <w:p w:rsidR="00F37E5C" w:rsidRPr="00A33BC4" w:rsidRDefault="00F37E5C" w:rsidP="00F37E5C">
      <w:pPr>
        <w:ind w:left="720" w:right="-360"/>
        <w:jc w:val="both"/>
        <w:rPr>
          <w:sz w:val="26"/>
        </w:rPr>
      </w:pPr>
    </w:p>
    <w:p w:rsidR="00F37E5C" w:rsidRPr="00A33BC4" w:rsidRDefault="00F37E5C" w:rsidP="00F37E5C">
      <w:pPr>
        <w:numPr>
          <w:ilvl w:val="1"/>
          <w:numId w:val="5"/>
        </w:numPr>
        <w:ind w:left="1440" w:right="-360" w:hanging="720"/>
        <w:jc w:val="both"/>
        <w:rPr>
          <w:sz w:val="26"/>
        </w:rPr>
      </w:pPr>
      <w:r w:rsidRPr="00A33BC4">
        <w:rPr>
          <w:sz w:val="26"/>
        </w:rPr>
        <w:lastRenderedPageBreak/>
        <w:t>The GCUF reserve the right to reject any or all of the tenders without</w:t>
      </w:r>
      <w:r w:rsidRPr="00A33BC4">
        <w:rPr>
          <w:sz w:val="26"/>
        </w:rPr>
        <w:br/>
        <w:t>assigning any reason thereof.</w:t>
      </w:r>
    </w:p>
    <w:p w:rsidR="00F37E5C" w:rsidRPr="00A33BC4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 w:rsidRPr="00A33BC4">
        <w:rPr>
          <w:sz w:val="26"/>
        </w:rPr>
        <w:t>Catalogue / literature of the equipment/material supplied must be enclosed with t</w:t>
      </w:r>
      <w:r>
        <w:rPr>
          <w:sz w:val="26"/>
        </w:rPr>
        <w:t>he equipment / material.</w:t>
      </w:r>
    </w:p>
    <w:p w:rsidR="00F37E5C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 w:rsidRPr="00A33BC4">
        <w:rPr>
          <w:sz w:val="26"/>
        </w:rPr>
        <w:t xml:space="preserve">All Government Taxes will be deducted according to applicable rules. </w:t>
      </w:r>
    </w:p>
    <w:p w:rsidR="00F37E5C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>
        <w:rPr>
          <w:sz w:val="26"/>
        </w:rPr>
        <w:t xml:space="preserve">The bidder only to be authorized partner / sole distributor of the original manufacturer in Pakistan, </w:t>
      </w:r>
      <w:r w:rsidRPr="00406309">
        <w:rPr>
          <w:sz w:val="26"/>
        </w:rPr>
        <w:t>if not then bid</w:t>
      </w:r>
      <w:r>
        <w:rPr>
          <w:sz w:val="26"/>
        </w:rPr>
        <w:t xml:space="preserve"> may be rejected. </w:t>
      </w:r>
    </w:p>
    <w:p w:rsidR="00F37E5C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>
        <w:rPr>
          <w:sz w:val="26"/>
        </w:rPr>
        <w:t xml:space="preserve">The bidders </w:t>
      </w:r>
      <w:r w:rsidRPr="00406309">
        <w:rPr>
          <w:sz w:val="26"/>
        </w:rPr>
        <w:t>may</w:t>
      </w:r>
      <w:r>
        <w:rPr>
          <w:sz w:val="26"/>
        </w:rPr>
        <w:t xml:space="preserve"> not propose any kind of refurbished hardware / Radio equipment / component in their bid.</w:t>
      </w:r>
    </w:p>
    <w:p w:rsidR="00F37E5C" w:rsidRPr="00685525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 w:rsidRPr="00685525">
        <w:rPr>
          <w:sz w:val="26"/>
        </w:rPr>
        <w:t xml:space="preserve"> Letter of authorization / sole distributorship Certificate from principal / Manufacturer must be attached with the Customer list </w:t>
      </w:r>
      <w:r>
        <w:rPr>
          <w:sz w:val="26"/>
        </w:rPr>
        <w:t xml:space="preserve">also </w:t>
      </w:r>
      <w:r w:rsidRPr="00685525">
        <w:rPr>
          <w:sz w:val="26"/>
        </w:rPr>
        <w:t>must be attached.</w:t>
      </w:r>
    </w:p>
    <w:p w:rsidR="00F37E5C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>
        <w:rPr>
          <w:sz w:val="26"/>
        </w:rPr>
        <w:t>Minimum 50 FM Radio S</w:t>
      </w:r>
      <w:r w:rsidRPr="00685525">
        <w:rPr>
          <w:sz w:val="26"/>
        </w:rPr>
        <w:t>tations</w:t>
      </w:r>
      <w:r>
        <w:rPr>
          <w:sz w:val="26"/>
        </w:rPr>
        <w:t xml:space="preserve"> or more has to be installed by bidder in all over Pakistan, if not then bid will be rejected.   </w:t>
      </w:r>
    </w:p>
    <w:p w:rsidR="00F37E5C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>
        <w:rPr>
          <w:sz w:val="26"/>
        </w:rPr>
        <w:t xml:space="preserve">No alternate or optional offer/ bid will be considered. </w:t>
      </w:r>
    </w:p>
    <w:p w:rsidR="00F37E5C" w:rsidRPr="00A776B8" w:rsidRDefault="00F37E5C" w:rsidP="00F37E5C">
      <w:pPr>
        <w:numPr>
          <w:ilvl w:val="1"/>
          <w:numId w:val="5"/>
        </w:numPr>
        <w:ind w:left="1440" w:right="-360" w:hanging="720"/>
        <w:rPr>
          <w:sz w:val="26"/>
        </w:rPr>
      </w:pPr>
      <w:r w:rsidRPr="00A776B8">
        <w:rPr>
          <w:sz w:val="26"/>
        </w:rPr>
        <w:t>All equipment must be made in USA/ Japan/ Europe.</w:t>
      </w:r>
    </w:p>
    <w:p w:rsidR="00F37E5C" w:rsidRPr="00A33BC4" w:rsidRDefault="00F37E5C" w:rsidP="00F37E5C">
      <w:pPr>
        <w:ind w:right="-360"/>
        <w:jc w:val="both"/>
        <w:rPr>
          <w:sz w:val="26"/>
        </w:rPr>
      </w:pPr>
    </w:p>
    <w:p w:rsidR="00F37E5C" w:rsidRPr="00A33BC4" w:rsidRDefault="00F37E5C" w:rsidP="00F37E5C">
      <w:pPr>
        <w:ind w:right="-360"/>
        <w:jc w:val="both"/>
        <w:rPr>
          <w:sz w:val="26"/>
        </w:rPr>
      </w:pPr>
      <w:r w:rsidRPr="00A33BC4">
        <w:rPr>
          <w:sz w:val="26"/>
        </w:rPr>
        <w:t>ISSUED TO</w:t>
      </w:r>
    </w:p>
    <w:p w:rsidR="00F37E5C" w:rsidRPr="00A33BC4" w:rsidRDefault="00F37E5C" w:rsidP="00F37E5C">
      <w:pPr>
        <w:ind w:right="-360"/>
        <w:jc w:val="both"/>
        <w:rPr>
          <w:sz w:val="26"/>
        </w:rPr>
      </w:pPr>
    </w:p>
    <w:p w:rsidR="00F37E5C" w:rsidRDefault="00F37E5C" w:rsidP="00F37E5C">
      <w:pPr>
        <w:ind w:right="-360"/>
        <w:rPr>
          <w:sz w:val="26"/>
        </w:rPr>
      </w:pPr>
      <w:r w:rsidRPr="00A33BC4">
        <w:rPr>
          <w:sz w:val="26"/>
        </w:rPr>
        <w:t>M/S--------------------------------------------------------------------------------------------------</w:t>
      </w:r>
    </w:p>
    <w:p w:rsidR="00F37E5C" w:rsidRPr="00A33BC4" w:rsidRDefault="00F37E5C" w:rsidP="00F37E5C">
      <w:pPr>
        <w:ind w:right="-360"/>
        <w:rPr>
          <w:sz w:val="26"/>
        </w:rPr>
      </w:pPr>
      <w:r w:rsidRPr="00A33BC4">
        <w:rPr>
          <w:sz w:val="26"/>
        </w:rPr>
        <w:t>-------------------------------------------------------------------------------------------------------</w:t>
      </w:r>
    </w:p>
    <w:p w:rsidR="00F37E5C" w:rsidRDefault="00F37E5C" w:rsidP="00F37E5C">
      <w:pPr>
        <w:ind w:right="-360"/>
        <w:rPr>
          <w:sz w:val="26"/>
        </w:rPr>
      </w:pPr>
    </w:p>
    <w:p w:rsidR="00F37E5C" w:rsidRPr="00A33BC4" w:rsidRDefault="00F37E5C" w:rsidP="00F37E5C">
      <w:pPr>
        <w:ind w:right="-360"/>
        <w:rPr>
          <w:sz w:val="26"/>
        </w:rPr>
      </w:pPr>
    </w:p>
    <w:p w:rsidR="00F37E5C" w:rsidRPr="00D417EB" w:rsidRDefault="00F37E5C" w:rsidP="00F37E5C">
      <w:pPr>
        <w:ind w:left="2880" w:firstLine="720"/>
        <w:contextualSpacing/>
        <w:jc w:val="center"/>
        <w:rPr>
          <w:rFonts w:asciiTheme="minorHAnsi" w:hAnsiTheme="minorHAnsi"/>
          <w:b/>
          <w:sz w:val="32"/>
          <w:szCs w:val="32"/>
        </w:rPr>
      </w:pPr>
      <w:r w:rsidRPr="00D417EB">
        <w:rPr>
          <w:rFonts w:asciiTheme="minorHAnsi" w:hAnsiTheme="minorHAnsi"/>
          <w:b/>
          <w:sz w:val="32"/>
          <w:szCs w:val="32"/>
        </w:rPr>
        <w:t>Convener</w:t>
      </w:r>
    </w:p>
    <w:p w:rsidR="00F37E5C" w:rsidRPr="00D417EB" w:rsidRDefault="00F37E5C" w:rsidP="00F37E5C">
      <w:pPr>
        <w:ind w:left="5760" w:firstLine="720"/>
        <w:contextualSpacing/>
        <w:jc w:val="center"/>
        <w:rPr>
          <w:rFonts w:asciiTheme="minorHAnsi" w:hAnsiTheme="minorHAnsi"/>
          <w:sz w:val="32"/>
          <w:szCs w:val="32"/>
        </w:rPr>
      </w:pPr>
      <w:r w:rsidRPr="00D417EB">
        <w:rPr>
          <w:rFonts w:asciiTheme="minorHAnsi" w:hAnsiTheme="minorHAnsi"/>
          <w:sz w:val="32"/>
          <w:szCs w:val="32"/>
        </w:rPr>
        <w:t xml:space="preserve"> FM Radio Station </w:t>
      </w:r>
    </w:p>
    <w:p w:rsidR="00F37E5C" w:rsidRPr="00D417EB" w:rsidRDefault="00F37E5C" w:rsidP="00F37E5C">
      <w:pPr>
        <w:contextualSpacing/>
        <w:jc w:val="right"/>
        <w:rPr>
          <w:rFonts w:asciiTheme="minorHAnsi" w:hAnsiTheme="minorHAnsi"/>
          <w:sz w:val="32"/>
          <w:szCs w:val="32"/>
        </w:rPr>
      </w:pPr>
      <w:r w:rsidRPr="00D417EB">
        <w:rPr>
          <w:rFonts w:asciiTheme="minorHAnsi" w:hAnsiTheme="minorHAnsi"/>
          <w:sz w:val="32"/>
          <w:szCs w:val="32"/>
        </w:rPr>
        <w:t xml:space="preserve">   Purchase Committee</w:t>
      </w: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  <w:jc w:val="right"/>
      </w:pPr>
    </w:p>
    <w:p w:rsidR="00F37E5C" w:rsidRDefault="00F37E5C" w:rsidP="00F37E5C">
      <w:pPr>
        <w:contextualSpacing/>
      </w:pPr>
    </w:p>
    <w:p w:rsidR="00F37E5C" w:rsidRDefault="00F37E5C" w:rsidP="00F37E5C">
      <w:pPr>
        <w:contextualSpacing/>
      </w:pPr>
    </w:p>
    <w:p w:rsidR="00F37E5C" w:rsidRDefault="00F37E5C" w:rsidP="00F37E5C">
      <w:pPr>
        <w:contextualSpacing/>
      </w:pPr>
    </w:p>
    <w:p w:rsidR="00F37E5C" w:rsidRDefault="00F37E5C" w:rsidP="00F37E5C">
      <w:pPr>
        <w:contextualSpacing/>
        <w:jc w:val="right"/>
      </w:pPr>
    </w:p>
    <w:p w:rsidR="00F37E5C" w:rsidRPr="00A33BC4" w:rsidRDefault="00F37E5C" w:rsidP="00F37E5C">
      <w:pPr>
        <w:tabs>
          <w:tab w:val="left" w:pos="1260"/>
        </w:tabs>
        <w:jc w:val="right"/>
        <w:rPr>
          <w:sz w:val="26"/>
        </w:rPr>
      </w:pPr>
    </w:p>
    <w:p w:rsidR="00F37E5C" w:rsidRPr="00DF6924" w:rsidRDefault="00F37E5C" w:rsidP="00F37E5C">
      <w:pPr>
        <w:tabs>
          <w:tab w:val="left" w:pos="1260"/>
        </w:tabs>
        <w:rPr>
          <w:sz w:val="26"/>
          <w:u w:val="single"/>
        </w:rPr>
      </w:pPr>
      <w:r>
        <w:rPr>
          <w:sz w:val="26"/>
        </w:rPr>
        <w:lastRenderedPageBreak/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Pr="00DF6924">
        <w:rPr>
          <w:sz w:val="26"/>
          <w:u w:val="single"/>
        </w:rPr>
        <w:t>Appendix “A”</w:t>
      </w:r>
    </w:p>
    <w:p w:rsidR="00F37E5C" w:rsidRPr="00DF6924" w:rsidRDefault="00F37E5C" w:rsidP="00F37E5C">
      <w:pPr>
        <w:tabs>
          <w:tab w:val="left" w:pos="1260"/>
        </w:tabs>
        <w:rPr>
          <w:sz w:val="26"/>
          <w:u w:val="single"/>
        </w:rPr>
      </w:pP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  <w:u w:val="single"/>
        </w:rPr>
        <w:t>To Tender No. 20</w:t>
      </w:r>
      <w:r>
        <w:rPr>
          <w:sz w:val="26"/>
          <w:u w:val="single"/>
        </w:rPr>
        <w:t>9</w:t>
      </w: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Pr="00A33BC4" w:rsidRDefault="00F37E5C" w:rsidP="00F37E5C">
      <w:pPr>
        <w:jc w:val="center"/>
        <w:rPr>
          <w:b/>
          <w:sz w:val="32"/>
          <w:u w:val="single"/>
        </w:rPr>
      </w:pPr>
      <w:r w:rsidRPr="00A33BC4">
        <w:rPr>
          <w:b/>
          <w:sz w:val="30"/>
          <w:u w:val="single"/>
        </w:rPr>
        <w:t>TENDER NOTICE No.</w:t>
      </w:r>
      <w:r>
        <w:rPr>
          <w:b/>
          <w:sz w:val="30"/>
          <w:u w:val="single"/>
        </w:rPr>
        <w:t xml:space="preserve"> 209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F37E5C" w:rsidRDefault="00F37E5C" w:rsidP="00F37E5C">
      <w:pPr>
        <w:ind w:right="-360"/>
        <w:jc w:val="center"/>
        <w:rPr>
          <w:b/>
          <w:sz w:val="30"/>
          <w:u w:val="single"/>
        </w:rPr>
      </w:pPr>
      <w:r>
        <w:rPr>
          <w:b/>
          <w:sz w:val="30"/>
          <w:u w:val="single"/>
        </w:rPr>
        <w:t>DETAILED SPECIFICATIONS AND REQUIREMENTS TO ESTABLISH FM RADIO STATION</w:t>
      </w:r>
    </w:p>
    <w:p w:rsidR="00F37E5C" w:rsidRDefault="00F37E5C" w:rsidP="00F37E5C">
      <w:pPr>
        <w:ind w:right="-360"/>
        <w:jc w:val="center"/>
        <w:rPr>
          <w:b/>
          <w:sz w:val="30"/>
          <w:u w:val="single"/>
        </w:rPr>
      </w:pPr>
    </w:p>
    <w:tbl>
      <w:tblPr>
        <w:tblW w:w="5191" w:type="pct"/>
        <w:tblLayout w:type="fixed"/>
        <w:tblLook w:val="04A0" w:firstRow="1" w:lastRow="0" w:firstColumn="1" w:lastColumn="0" w:noHBand="0" w:noVBand="1"/>
      </w:tblPr>
      <w:tblGrid>
        <w:gridCol w:w="295"/>
        <w:gridCol w:w="2585"/>
        <w:gridCol w:w="6100"/>
        <w:gridCol w:w="962"/>
      </w:tblGrid>
      <w:tr w:rsidR="00F37E5C" w:rsidRPr="009A617F" w:rsidTr="00D6696D">
        <w:trPr>
          <w:trHeight w:val="285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4368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7E5C" w:rsidRPr="00FE3BB7" w:rsidRDefault="00F37E5C" w:rsidP="00D6696D">
            <w:pPr>
              <w:rPr>
                <w:rFonts w:ascii="Calibri" w:hAnsi="Calibri" w:cs="Arial"/>
                <w:b/>
                <w:bCs/>
              </w:rPr>
            </w:pPr>
            <w:r w:rsidRPr="00FE3BB7">
              <w:rPr>
                <w:rFonts w:ascii="Calibri" w:hAnsi="Calibri" w:cs="Arial"/>
                <w:b/>
                <w:bCs/>
                <w:sz w:val="22"/>
                <w:szCs w:val="22"/>
              </w:rPr>
              <w:t>TRANSMITTER AND ANTENNA SYSTEM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  <w:b/>
                <w:bCs/>
                <w:color w:val="000080"/>
              </w:rPr>
            </w:pPr>
            <w:r w:rsidRPr="009A617F">
              <w:rPr>
                <w:rFonts w:ascii="Calibri" w:hAnsi="Calibri" w:cs="Arial"/>
                <w:bCs/>
                <w:color w:val="000080"/>
                <w:sz w:val="22"/>
                <w:szCs w:val="22"/>
              </w:rPr>
              <w:t> </w:t>
            </w:r>
            <w:proofErr w:type="spellStart"/>
            <w:r w:rsidRPr="009A617F">
              <w:rPr>
                <w:rFonts w:ascii="Calibri" w:hAnsi="Calibri" w:cs="Arial"/>
                <w:b/>
                <w:bCs/>
                <w:color w:val="000080"/>
                <w:sz w:val="22"/>
                <w:szCs w:val="22"/>
              </w:rPr>
              <w:t>Qty</w:t>
            </w:r>
            <w:proofErr w:type="spellEnd"/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  <w:b/>
              </w:rPr>
            </w:pPr>
            <w:r w:rsidRPr="009A617F">
              <w:rPr>
                <w:rFonts w:ascii="Calibri" w:hAnsi="Calibri" w:cs="Arial"/>
                <w:b/>
                <w:sz w:val="22"/>
                <w:szCs w:val="22"/>
              </w:rPr>
              <w:t>Transmitter</w:t>
            </w:r>
          </w:p>
          <w:p w:rsidR="00F37E5C" w:rsidRPr="009A617F" w:rsidRDefault="00F37E5C" w:rsidP="00D6696D">
            <w:pPr>
              <w:jc w:val="center"/>
              <w:rPr>
                <w:rFonts w:ascii="Calibri" w:hAnsi="Calibri" w:cs="Arial"/>
                <w:b/>
              </w:rPr>
            </w:pPr>
          </w:p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Complete solid state 1</w:t>
            </w:r>
            <w:r w:rsidRPr="009A617F">
              <w:rPr>
                <w:rFonts w:ascii="Calibri" w:hAnsi="Calibri" w:cs="Arial"/>
                <w:sz w:val="22"/>
                <w:szCs w:val="22"/>
              </w:rPr>
              <w:t xml:space="preserve"> KW FM Transmitter</w:t>
            </w:r>
            <w:r>
              <w:rPr>
                <w:rFonts w:ascii="Calibri" w:hAnsi="Calibri" w:cs="Arial"/>
                <w:sz w:val="22"/>
                <w:szCs w:val="22"/>
              </w:rPr>
              <w:t xml:space="preserve"> with Built in Stereo Generator card,  Freq. Range </w:t>
            </w:r>
            <w:r w:rsidRPr="009A617F">
              <w:rPr>
                <w:rFonts w:ascii="Calibri" w:hAnsi="Calibri" w:cs="Arial"/>
                <w:sz w:val="22"/>
                <w:szCs w:val="22"/>
              </w:rPr>
              <w:t xml:space="preserve"> 87.5-108MHZ.</w:t>
            </w:r>
            <w:r>
              <w:rPr>
                <w:rFonts w:ascii="Calibri" w:hAnsi="Calibri" w:cs="Arial"/>
                <w:sz w:val="22"/>
                <w:szCs w:val="22"/>
              </w:rPr>
              <w:t xml:space="preserve"> P.S &amp; Exciter separate, internal cooling , SMS to pre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feeded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mobile nos. in case of fault ,</w:t>
            </w:r>
            <w:r w:rsidRPr="009A617F">
              <w:rPr>
                <w:rFonts w:ascii="Calibri" w:hAnsi="Calibri" w:cs="Arial"/>
                <w:sz w:val="22"/>
                <w:szCs w:val="22"/>
              </w:rPr>
              <w:t>Modular</w:t>
            </w:r>
            <w:r>
              <w:rPr>
                <w:rFonts w:ascii="Calibri" w:hAnsi="Calibri" w:cs="Arial"/>
                <w:sz w:val="22"/>
                <w:szCs w:val="22"/>
              </w:rPr>
              <w:t xml:space="preserve"> system, 150 W Exciter, Temp. Range, up to 50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302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06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Deg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centigrade. C , Power supply -190 to 280 watts 50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Hz,Rack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for transmitter, warranty 5 years comprehensive onsite with parts and labor warranty from principle   (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Orgin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USA, JAPAN, Europe)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301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  <w:b/>
              </w:rPr>
            </w:pPr>
            <w:r w:rsidRPr="009A617F">
              <w:rPr>
                <w:rFonts w:ascii="Calibri" w:hAnsi="Calibri" w:cs="Arial"/>
                <w:b/>
                <w:sz w:val="22"/>
                <w:szCs w:val="22"/>
              </w:rPr>
              <w:t>Antenna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4-Bays Dipole antennas Hot dip galvanized steel average gain 1.8dBd (8dBd) VSWR&lt; 1.1, Connector 7/16 N female , Band With 87.5-108 MHz Almost </w:t>
            </w:r>
            <w:r w:rsidRPr="009A617F">
              <w:rPr>
                <w:rFonts w:ascii="Calibri" w:hAnsi="Calibri" w:cs="Arial"/>
                <w:sz w:val="22"/>
                <w:szCs w:val="22"/>
              </w:rPr>
              <w:t>circ</w:t>
            </w:r>
            <w:r>
              <w:rPr>
                <w:rFonts w:ascii="Calibri" w:hAnsi="Calibri" w:cs="Arial"/>
                <w:sz w:val="22"/>
                <w:szCs w:val="22"/>
              </w:rPr>
              <w:t>ular radiation pattern,</w:t>
            </w:r>
            <w:r>
              <w:rPr>
                <w:rFonts w:ascii="Calibri" w:hAnsi="Calibri" w:cs="Arial"/>
              </w:rPr>
              <w:t xml:space="preserve"> with RF power splitter and Harness Cables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962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068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with Helix low loss 80 Meter cable , 100 % imported &amp; no local parts to be quoted or supplied .  3 year warranty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Tower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Guy Supported Triangular 18 inch pipe gage 14,  150 feet height, Hot dipped galvanized , red oxide and professionally  painted (red &amp; White) wires 6mm, anti-turn arrangement, tower light with sun switch (imported), cable tray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upto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transmitter room, light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eraster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>, high quality installation, every wire clamped, cable tray with 14 gage sheet and 3 year warranty from principle.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 xml:space="preserve">Tower </w:t>
            </w:r>
            <w:proofErr w:type="spellStart"/>
            <w:r w:rsidRPr="009A617F">
              <w:rPr>
                <w:rFonts w:ascii="Calibri" w:hAnsi="Calibri" w:cs="Arial"/>
                <w:sz w:val="22"/>
                <w:szCs w:val="22"/>
              </w:rPr>
              <w:t>Earthing</w:t>
            </w:r>
            <w:proofErr w:type="spellEnd"/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Grounding</w:t>
            </w:r>
            <w:r>
              <w:rPr>
                <w:rFonts w:ascii="Calibri" w:hAnsi="Calibri" w:cs="Arial"/>
                <w:sz w:val="22"/>
                <w:szCs w:val="22"/>
              </w:rPr>
              <w:t xml:space="preserve"> less than 1 ohm </w:t>
            </w:r>
            <w:r w:rsidRPr="009A617F">
              <w:rPr>
                <w:rFonts w:ascii="Calibri" w:hAnsi="Calibri" w:cs="Arial"/>
                <w:sz w:val="22"/>
                <w:szCs w:val="22"/>
              </w:rPr>
              <w:t>, 6 mm Copper wire lightening Arrestor and copper Rod.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Installation Of Tower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685525">
              <w:rPr>
                <w:rFonts w:ascii="Calibri" w:hAnsi="Calibri" w:cs="Arial"/>
                <w:sz w:val="22"/>
                <w:szCs w:val="22"/>
              </w:rPr>
              <w:t>Insta</w:t>
            </w:r>
            <w:r>
              <w:rPr>
                <w:rFonts w:ascii="Calibri" w:hAnsi="Calibri" w:cs="Arial"/>
                <w:sz w:val="22"/>
                <w:szCs w:val="22"/>
              </w:rPr>
              <w:t>llation of tower with grounding less the 1 ohm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43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6E3BC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  <w:b/>
                <w:bCs/>
              </w:rPr>
            </w:pPr>
            <w:r w:rsidRPr="009A617F">
              <w:rPr>
                <w:rFonts w:ascii="Calibri" w:hAnsi="Calibri" w:cs="Arial"/>
                <w:b/>
                <w:bCs/>
                <w:sz w:val="22"/>
                <w:szCs w:val="22"/>
              </w:rPr>
              <w:t>ON  Air Studio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ON  Air Studio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  <w:b/>
              </w:rPr>
            </w:pPr>
            <w:r w:rsidRPr="009A617F">
              <w:rPr>
                <w:rFonts w:ascii="Calibri" w:hAnsi="Calibri" w:cs="Arial"/>
                <w:b/>
                <w:sz w:val="22"/>
                <w:szCs w:val="22"/>
              </w:rPr>
              <w:t>Digital /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Analouge</w:t>
            </w:r>
            <w:proofErr w:type="spellEnd"/>
            <w:r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9A617F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9A617F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On-Air Console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,14 to 16 channel, 6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mic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channel  and 4 line channel, telephone hybrid line input.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Telephone Hybrid        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ON Air Light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Head Phone Amplifier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  <w:color w:val="000000"/>
              </w:rPr>
            </w:pPr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Audio Tuner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Temperature alarm for Transmitter ( message to predefined mobile nos.)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7E5C" w:rsidRDefault="00F37E5C" w:rsidP="00D6696D">
            <w:pPr>
              <w:jc w:val="center"/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Head Phones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Telephone Device for live out door broadcast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filip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Jack Type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Vocal Mic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rophone with Pop up  Filter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</w:tr>
      <w:tr w:rsidR="00F37E5C" w:rsidRPr="009A617F" w:rsidTr="00D6696D">
        <w:trPr>
          <w:trHeight w:val="493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Phantom Power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Mic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Microphone with Pop up  Filter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proofErr w:type="spellStart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Mic</w:t>
            </w:r>
            <w:proofErr w:type="spellEnd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Stand with boom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 (imported)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proofErr w:type="spellStart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Mic</w:t>
            </w:r>
            <w:proofErr w:type="spellEnd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Table Stand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           (Imported)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  <w:r>
              <w:rPr>
                <w:rFonts w:ascii="Calibri" w:hAnsi="Calibri" w:cs="Arial"/>
                <w:sz w:val="22"/>
                <w:szCs w:val="22"/>
              </w:rPr>
              <w:t xml:space="preserve">2 channel , Small mixer for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out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door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 Channel ,Handy Mp-3 professional recorder with built in 5 capsules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Monit</w:t>
            </w:r>
            <w:r>
              <w:rPr>
                <w:rFonts w:ascii="Calibri" w:hAnsi="Calibri" w:cs="Arial"/>
                <w:sz w:val="22"/>
                <w:szCs w:val="22"/>
              </w:rPr>
              <w:t xml:space="preserve">or Speakers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 Pair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43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6E3BC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  <w:b/>
                <w:bCs/>
              </w:rPr>
            </w:pPr>
            <w:r w:rsidRPr="009A617F">
              <w:rPr>
                <w:rFonts w:ascii="Calibri" w:hAnsi="Calibri" w:cs="Arial"/>
                <w:b/>
                <w:bCs/>
                <w:sz w:val="22"/>
                <w:szCs w:val="22"/>
              </w:rPr>
              <w:t>Production Studio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  <w:b/>
              </w:rPr>
            </w:pPr>
            <w:r w:rsidRPr="009A617F">
              <w:rPr>
                <w:rFonts w:ascii="Calibri" w:hAnsi="Calibri" w:cs="Arial"/>
                <w:b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Production Studio + On air Studio Back up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b/>
                <w:sz w:val="22"/>
                <w:szCs w:val="22"/>
              </w:rPr>
              <w:t>Digital / Manual</w:t>
            </w:r>
            <w:r w:rsidRPr="009A617F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On-Air Console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,16 channels, 6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Mic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channel 4 line channel and telephone hybrid system input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 xml:space="preserve">Telephone Hybrid                   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ON Air Light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Head Phone Amplifier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Profess</w:t>
            </w:r>
            <w:r>
              <w:rPr>
                <w:rFonts w:ascii="Calibri" w:hAnsi="Calibri" w:cs="Arial"/>
                <w:sz w:val="22"/>
                <w:szCs w:val="22"/>
              </w:rPr>
              <w:t>ional CD/DVD player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  <w:color w:val="000000"/>
              </w:rPr>
            </w:pPr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Tuner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Head Phones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Cardioid Dynamic Microphone with pop up  filter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Vocal Mic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rophone with pop up  filter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proofErr w:type="spellStart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Mic</w:t>
            </w:r>
            <w:proofErr w:type="spellEnd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Stand with boom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proofErr w:type="spellStart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>Mic</w:t>
            </w:r>
            <w:proofErr w:type="spellEnd"/>
            <w:r w:rsidRPr="009A617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Table Stand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Monitor Speakers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 Pair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  <w:r>
              <w:rPr>
                <w:rFonts w:ascii="Calibri" w:hAnsi="Calibri" w:cs="Arial"/>
                <w:sz w:val="22"/>
                <w:szCs w:val="22"/>
              </w:rPr>
              <w:t xml:space="preserve">2 channel , Small mixer for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out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door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01</w:t>
            </w: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 Channel ,handy Mp-3 professional recorder with built in 5 capsules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01</w:t>
            </w: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85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43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6E3BC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  <w:b/>
                <w:bCs/>
              </w:rPr>
            </w:pPr>
            <w:r w:rsidRPr="009A617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Power 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70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</w:tr>
      <w:tr w:rsidR="00F37E5C" w:rsidRPr="009A617F" w:rsidTr="00D6696D">
        <w:trPr>
          <w:trHeight w:val="25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37E5C" w:rsidRPr="009A617F" w:rsidTr="00D6696D">
        <w:trPr>
          <w:trHeight w:val="25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Isolation Transformer</w:t>
            </w:r>
          </w:p>
        </w:tc>
        <w:tc>
          <w:tcPr>
            <w:tcW w:w="306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Isolation Transformer 10</w:t>
            </w:r>
            <w:r w:rsidRPr="009A617F">
              <w:rPr>
                <w:rFonts w:ascii="Calibri" w:hAnsi="Calibri" w:cs="Arial"/>
                <w:sz w:val="22"/>
                <w:szCs w:val="22"/>
              </w:rPr>
              <w:t xml:space="preserve"> KVA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5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AVR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Automatic Voltage Regulator 10 </w:t>
            </w:r>
            <w:r w:rsidRPr="009A617F">
              <w:rPr>
                <w:rFonts w:ascii="Calibri" w:hAnsi="Calibri" w:cs="Arial"/>
                <w:sz w:val="22"/>
                <w:szCs w:val="22"/>
              </w:rPr>
              <w:t xml:space="preserve"> KVA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5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UPS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UPS ( 7</w:t>
            </w:r>
            <w:r w:rsidRPr="009A617F">
              <w:rPr>
                <w:rFonts w:ascii="Calibri" w:hAnsi="Calibri" w:cs="Arial"/>
                <w:sz w:val="22"/>
                <w:szCs w:val="22"/>
              </w:rPr>
              <w:t>KVA for Transmitter and 2 KVA for Equipment)</w:t>
            </w:r>
            <w:r>
              <w:rPr>
                <w:rFonts w:ascii="Calibri" w:hAnsi="Calibri" w:cs="Arial"/>
                <w:sz w:val="22"/>
                <w:szCs w:val="22"/>
              </w:rPr>
              <w:t xml:space="preserve"> Purely Sine Wave having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Minmum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30 Minutes back up time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5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55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EARTHING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both"/>
              <w:rPr>
                <w:rFonts w:ascii="Calibri" w:hAnsi="Calibri" w:cs="Arial"/>
              </w:rPr>
            </w:pPr>
            <w:proofErr w:type="spellStart"/>
            <w:r w:rsidRPr="009A617F">
              <w:rPr>
                <w:rFonts w:ascii="Calibri" w:hAnsi="Calibri" w:cs="Arial"/>
                <w:sz w:val="22"/>
                <w:szCs w:val="22"/>
              </w:rPr>
              <w:t>Earthing</w:t>
            </w:r>
            <w:proofErr w:type="spellEnd"/>
            <w:r w:rsidRPr="009A617F">
              <w:rPr>
                <w:rFonts w:ascii="Calibri" w:hAnsi="Calibri" w:cs="Arial"/>
                <w:sz w:val="22"/>
                <w:szCs w:val="22"/>
              </w:rPr>
              <w:t xml:space="preserve"> of Transmission &amp; PIE rack &amp; Generator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</w:tr>
      <w:tr w:rsidR="00F37E5C" w:rsidRPr="009A617F" w:rsidTr="00D6696D">
        <w:trPr>
          <w:trHeight w:val="255"/>
        </w:trPr>
        <w:tc>
          <w:tcPr>
            <w:tcW w:w="1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rPr>
                <w:rFonts w:ascii="Calibri" w:hAnsi="Calibri" w:cs="Arial"/>
              </w:rPr>
            </w:pP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7E5C" w:rsidRPr="009A617F" w:rsidRDefault="00F37E5C" w:rsidP="00D6696D">
            <w:pPr>
              <w:jc w:val="center"/>
              <w:rPr>
                <w:rFonts w:ascii="Calibri" w:hAnsi="Calibri" w:cs="Arial"/>
              </w:rPr>
            </w:pPr>
            <w:r w:rsidRPr="009A617F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</w:tbl>
    <w:p w:rsidR="00F37E5C" w:rsidRDefault="00F37E5C" w:rsidP="00F37E5C">
      <w:pPr>
        <w:rPr>
          <w:rFonts w:ascii="Arial" w:hAnsi="Arial" w:cs="Arial"/>
          <w:b/>
          <w:spacing w:val="7"/>
          <w:u w:val="single"/>
        </w:rPr>
      </w:pPr>
    </w:p>
    <w:p w:rsidR="00F37E5C" w:rsidRPr="00821188" w:rsidRDefault="00F37E5C" w:rsidP="00F37E5C">
      <w:pPr>
        <w:rPr>
          <w:rFonts w:ascii="Calibri" w:hAnsi="Calibri"/>
        </w:rPr>
      </w:pPr>
    </w:p>
    <w:p w:rsidR="00F37E5C" w:rsidRDefault="00F37E5C" w:rsidP="00F37E5C">
      <w:pPr>
        <w:jc w:val="both"/>
        <w:rPr>
          <w:rFonts w:ascii="Calibri" w:hAnsi="Calibri"/>
        </w:rPr>
      </w:pPr>
    </w:p>
    <w:p w:rsidR="00F37E5C" w:rsidRPr="004624BD" w:rsidRDefault="00F37E5C" w:rsidP="00F37E5C">
      <w:pPr>
        <w:jc w:val="both"/>
        <w:rPr>
          <w:rFonts w:ascii="Book Antiqua" w:hAnsi="Book Antiqua"/>
          <w:b/>
          <w:u w:val="single"/>
        </w:rPr>
      </w:pPr>
      <w:r w:rsidRPr="004624BD">
        <w:rPr>
          <w:rFonts w:ascii="Book Antiqua" w:hAnsi="Book Antiqua"/>
          <w:b/>
          <w:u w:val="single"/>
        </w:rPr>
        <w:t>Connectors &amp; Audio Cables</w:t>
      </w:r>
      <w:r>
        <w:rPr>
          <w:rFonts w:ascii="Book Antiqua" w:hAnsi="Book Antiqua"/>
          <w:b/>
          <w:u w:val="single"/>
        </w:rPr>
        <w:t>:</w:t>
      </w:r>
    </w:p>
    <w:p w:rsidR="00F37E5C" w:rsidRPr="00FA3EE1" w:rsidRDefault="00F37E5C" w:rsidP="00F37E5C">
      <w:pPr>
        <w:jc w:val="both"/>
        <w:rPr>
          <w:rFonts w:ascii="Book Antiqua" w:hAnsi="Book Antiqua"/>
          <w:b/>
          <w:sz w:val="30"/>
          <w:u w:val="single"/>
        </w:rPr>
      </w:pPr>
    </w:p>
    <w:p w:rsidR="00F37E5C" w:rsidRDefault="00F37E5C" w:rsidP="00F37E5C">
      <w:pPr>
        <w:ind w:right="-360"/>
      </w:pPr>
      <w:r>
        <w:t xml:space="preserve">S. No.  Description/Specifications                   </w:t>
      </w:r>
      <w:r>
        <w:tab/>
      </w:r>
      <w:r>
        <w:tab/>
      </w:r>
      <w:r>
        <w:tab/>
        <w:t xml:space="preserve">   </w:t>
      </w:r>
      <w:proofErr w:type="spellStart"/>
      <w:r>
        <w:t>Qty</w:t>
      </w:r>
      <w:proofErr w:type="spellEnd"/>
    </w:p>
    <w:tbl>
      <w:tblPr>
        <w:tblW w:w="4370" w:type="pct"/>
        <w:tblInd w:w="-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6" w:space="0" w:color="000000"/>
          <w:insideH w:val="single" w:sz="8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"/>
        <w:gridCol w:w="6306"/>
        <w:gridCol w:w="1620"/>
      </w:tblGrid>
      <w:tr w:rsidR="00F37E5C" w:rsidRPr="003A74CA" w:rsidTr="00D6696D">
        <w:trPr>
          <w:trHeight w:hRule="exact" w:val="371"/>
        </w:trPr>
        <w:tc>
          <w:tcPr>
            <w:tcW w:w="165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right="17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3847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9"/>
              <w:rPr>
                <w:rFonts w:asciiTheme="minorHAnsi" w:hAnsiTheme="minorHAnsi"/>
              </w:rPr>
            </w:pPr>
            <w:proofErr w:type="spellStart"/>
            <w:r w:rsidRPr="003E0DF8">
              <w:rPr>
                <w:rFonts w:asciiTheme="minorHAnsi" w:hAnsiTheme="minorHAnsi" w:cs="Arial Narrow"/>
              </w:rPr>
              <w:t>AudioCableDoubleCorewithshield</w:t>
            </w:r>
            <w:proofErr w:type="spellEnd"/>
            <w:r w:rsidRPr="003E0DF8">
              <w:rPr>
                <w:rFonts w:asciiTheme="minorHAnsi" w:hAnsiTheme="minorHAnsi" w:cs="Arial Narrow"/>
              </w:rPr>
              <w:t>(Length:200</w:t>
            </w:r>
            <w:r w:rsidRPr="003E0DF8">
              <w:rPr>
                <w:rFonts w:asciiTheme="minorHAnsi" w:hAnsiTheme="minorHAnsi" w:cs="Arial Narrow"/>
                <w:w w:val="104"/>
              </w:rPr>
              <w:t>M</w:t>
            </w:r>
            <w:r w:rsidRPr="003E0DF8">
              <w:rPr>
                <w:rFonts w:asciiTheme="minorHAnsi" w:hAnsiTheme="minorHAnsi" w:cs="Arial Narrow"/>
                <w:w w:val="105"/>
              </w:rPr>
              <w:t>tr)</w:t>
            </w:r>
          </w:p>
        </w:tc>
        <w:tc>
          <w:tcPr>
            <w:tcW w:w="988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70" w:right="162"/>
              <w:jc w:val="center"/>
              <w:rPr>
                <w:rFonts w:asciiTheme="minorHAnsi" w:hAnsiTheme="minorHAnsi"/>
              </w:rPr>
            </w:pPr>
            <w:r w:rsidRPr="003E0DF8">
              <w:rPr>
                <w:rFonts w:asciiTheme="minorHAnsi" w:hAnsiTheme="minorHAnsi" w:cs="Arial Narrow"/>
                <w:w w:val="104"/>
              </w:rPr>
              <w:t>4</w:t>
            </w:r>
          </w:p>
        </w:tc>
      </w:tr>
      <w:tr w:rsidR="00F37E5C" w:rsidRPr="003A74CA" w:rsidTr="00D6696D">
        <w:trPr>
          <w:trHeight w:hRule="exact" w:val="371"/>
        </w:trPr>
        <w:tc>
          <w:tcPr>
            <w:tcW w:w="165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right="153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  <w:b/>
                <w:bCs/>
                <w:w w:val="104"/>
              </w:rPr>
              <w:t>2</w:t>
            </w:r>
            <w:r w:rsidRPr="003E0DF8">
              <w:rPr>
                <w:rFonts w:asciiTheme="minorHAnsi" w:hAnsiTheme="minorHAnsi" w:cs="Arial Narrow"/>
                <w:b/>
                <w:bCs/>
                <w:w w:val="104"/>
              </w:rPr>
              <w:t>.</w:t>
            </w:r>
          </w:p>
        </w:tc>
        <w:tc>
          <w:tcPr>
            <w:tcW w:w="3847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9"/>
              <w:rPr>
                <w:rFonts w:asciiTheme="minorHAnsi" w:hAnsiTheme="minorHAnsi"/>
              </w:rPr>
            </w:pPr>
            <w:proofErr w:type="spellStart"/>
            <w:r w:rsidRPr="003E0DF8">
              <w:rPr>
                <w:rFonts w:asciiTheme="minorHAnsi" w:hAnsiTheme="minorHAnsi" w:cs="Arial Narrow"/>
              </w:rPr>
              <w:t>XLR</w:t>
            </w:r>
            <w:r w:rsidRPr="003E0DF8">
              <w:rPr>
                <w:rFonts w:asciiTheme="minorHAnsi" w:hAnsiTheme="minorHAnsi" w:cs="Arial Narrow"/>
                <w:w w:val="104"/>
              </w:rPr>
              <w:t>Connecto</w:t>
            </w:r>
            <w:r w:rsidRPr="003E0DF8">
              <w:rPr>
                <w:rFonts w:asciiTheme="minorHAnsi" w:hAnsiTheme="minorHAnsi" w:cs="Arial Narrow"/>
                <w:w w:val="105"/>
              </w:rPr>
              <w:t>r</w:t>
            </w:r>
            <w:proofErr w:type="spellEnd"/>
          </w:p>
        </w:tc>
        <w:tc>
          <w:tcPr>
            <w:tcW w:w="988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31"/>
              <w:jc w:val="center"/>
              <w:rPr>
                <w:rFonts w:asciiTheme="minorHAnsi" w:hAnsiTheme="minorHAnsi"/>
              </w:rPr>
            </w:pPr>
            <w:r w:rsidRPr="003E0DF8">
              <w:rPr>
                <w:rFonts w:asciiTheme="minorHAnsi" w:hAnsiTheme="minorHAnsi" w:cs="Arial Narrow"/>
                <w:w w:val="104"/>
              </w:rPr>
              <w:t>100</w:t>
            </w:r>
          </w:p>
        </w:tc>
      </w:tr>
      <w:tr w:rsidR="00F37E5C" w:rsidRPr="003A74CA" w:rsidTr="00D6696D">
        <w:trPr>
          <w:trHeight w:hRule="exact" w:val="371"/>
        </w:trPr>
        <w:tc>
          <w:tcPr>
            <w:tcW w:w="165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right="149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  <w:b/>
                <w:bCs/>
                <w:w w:val="104"/>
              </w:rPr>
              <w:t>3</w:t>
            </w:r>
            <w:r w:rsidRPr="003E0DF8">
              <w:rPr>
                <w:rFonts w:asciiTheme="minorHAnsi" w:hAnsiTheme="minorHAnsi" w:cs="Arial Narrow"/>
                <w:b/>
                <w:bCs/>
                <w:w w:val="104"/>
              </w:rPr>
              <w:t>.</w:t>
            </w:r>
          </w:p>
        </w:tc>
        <w:tc>
          <w:tcPr>
            <w:tcW w:w="3847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9"/>
              <w:rPr>
                <w:rFonts w:asciiTheme="minorHAnsi" w:hAnsiTheme="minorHAnsi"/>
              </w:rPr>
            </w:pPr>
            <w:proofErr w:type="spellStart"/>
            <w:r w:rsidRPr="003E0DF8">
              <w:rPr>
                <w:rFonts w:asciiTheme="minorHAnsi" w:hAnsiTheme="minorHAnsi" w:cs="Arial Narrow"/>
              </w:rPr>
              <w:t>Phonopin</w:t>
            </w:r>
            <w:r w:rsidRPr="003E0DF8">
              <w:rPr>
                <w:rFonts w:asciiTheme="minorHAnsi" w:hAnsiTheme="minorHAnsi" w:cs="Arial Narrow"/>
                <w:w w:val="104"/>
              </w:rPr>
              <w:t>connecto</w:t>
            </w:r>
            <w:r w:rsidRPr="003E0DF8">
              <w:rPr>
                <w:rFonts w:asciiTheme="minorHAnsi" w:hAnsiTheme="minorHAnsi" w:cs="Arial Narrow"/>
                <w:w w:val="105"/>
              </w:rPr>
              <w:t>r</w:t>
            </w:r>
            <w:proofErr w:type="spellEnd"/>
          </w:p>
        </w:tc>
        <w:tc>
          <w:tcPr>
            <w:tcW w:w="988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37" w:right="124"/>
              <w:jc w:val="center"/>
              <w:rPr>
                <w:rFonts w:asciiTheme="minorHAnsi" w:hAnsiTheme="minorHAnsi"/>
              </w:rPr>
            </w:pPr>
            <w:r w:rsidRPr="003E0DF8">
              <w:rPr>
                <w:rFonts w:asciiTheme="minorHAnsi" w:hAnsiTheme="minorHAnsi" w:cs="Arial Narrow"/>
                <w:w w:val="104"/>
              </w:rPr>
              <w:t>75</w:t>
            </w:r>
          </w:p>
        </w:tc>
      </w:tr>
      <w:tr w:rsidR="00F37E5C" w:rsidRPr="003A74CA" w:rsidTr="00D6696D">
        <w:trPr>
          <w:trHeight w:hRule="exact" w:val="372"/>
        </w:trPr>
        <w:tc>
          <w:tcPr>
            <w:tcW w:w="165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6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  <w:w w:val="104"/>
              </w:rPr>
              <w:t>4</w:t>
            </w:r>
            <w:r w:rsidRPr="003E0DF8">
              <w:rPr>
                <w:rFonts w:asciiTheme="minorHAnsi" w:hAnsiTheme="minorHAnsi" w:cs="Arial Narrow"/>
                <w:w w:val="104"/>
              </w:rPr>
              <w:t>3</w:t>
            </w:r>
          </w:p>
        </w:tc>
        <w:tc>
          <w:tcPr>
            <w:tcW w:w="3847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9"/>
              <w:rPr>
                <w:rFonts w:asciiTheme="minorHAnsi" w:hAnsiTheme="minorHAnsi"/>
              </w:rPr>
            </w:pPr>
            <w:r w:rsidRPr="003E0DF8">
              <w:rPr>
                <w:rFonts w:asciiTheme="minorHAnsi" w:hAnsiTheme="minorHAnsi" w:cs="Arial Narrow"/>
              </w:rPr>
              <w:t>TR</w:t>
            </w:r>
            <w:r>
              <w:rPr>
                <w:rFonts w:asciiTheme="minorHAnsi" w:hAnsiTheme="minorHAnsi" w:cs="Arial Narrow"/>
              </w:rPr>
              <w:t xml:space="preserve"> </w:t>
            </w:r>
            <w:proofErr w:type="spellStart"/>
            <w:r w:rsidRPr="003E0DF8">
              <w:rPr>
                <w:rFonts w:asciiTheme="minorHAnsi" w:hAnsiTheme="minorHAnsi" w:cs="Arial Narrow"/>
              </w:rPr>
              <w:t>Sa</w:t>
            </w:r>
            <w:r>
              <w:rPr>
                <w:rFonts w:asciiTheme="minorHAnsi" w:hAnsiTheme="minorHAnsi" w:cs="Arial Narrow"/>
              </w:rPr>
              <w:t>t</w:t>
            </w:r>
            <w:r w:rsidRPr="003E0DF8">
              <w:rPr>
                <w:rFonts w:asciiTheme="minorHAnsi" w:hAnsiTheme="minorHAnsi" w:cs="Arial Narrow"/>
              </w:rPr>
              <w:t>udio</w:t>
            </w:r>
            <w:proofErr w:type="spellEnd"/>
            <w:r>
              <w:rPr>
                <w:rFonts w:asciiTheme="minorHAnsi" w:hAnsiTheme="minorHAnsi" w:cs="Arial Narrow"/>
              </w:rPr>
              <w:t xml:space="preserve"> </w:t>
            </w:r>
            <w:r w:rsidRPr="003E0DF8">
              <w:rPr>
                <w:rFonts w:asciiTheme="minorHAnsi" w:hAnsiTheme="minorHAnsi" w:cs="Arial Narrow"/>
                <w:w w:val="104"/>
              </w:rPr>
              <w:t>jack</w:t>
            </w:r>
          </w:p>
        </w:tc>
        <w:tc>
          <w:tcPr>
            <w:tcW w:w="988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37" w:right="124"/>
              <w:jc w:val="center"/>
              <w:rPr>
                <w:rFonts w:asciiTheme="minorHAnsi" w:hAnsiTheme="minorHAnsi"/>
              </w:rPr>
            </w:pPr>
            <w:r w:rsidRPr="003E0DF8">
              <w:rPr>
                <w:rFonts w:asciiTheme="minorHAnsi" w:hAnsiTheme="minorHAnsi" w:cs="Arial Narrow"/>
                <w:w w:val="104"/>
              </w:rPr>
              <w:t>30</w:t>
            </w:r>
          </w:p>
        </w:tc>
      </w:tr>
    </w:tbl>
    <w:p w:rsidR="00F37E5C" w:rsidRDefault="00F37E5C" w:rsidP="00F37E5C">
      <w:pPr>
        <w:tabs>
          <w:tab w:val="left" w:pos="5940"/>
        </w:tabs>
        <w:rPr>
          <w:sz w:val="26"/>
        </w:rPr>
      </w:pPr>
      <w:r>
        <w:rPr>
          <w:sz w:val="26"/>
        </w:rPr>
        <w:tab/>
      </w:r>
    </w:p>
    <w:p w:rsidR="00F37E5C" w:rsidRDefault="00F37E5C" w:rsidP="00F37E5C">
      <w:pPr>
        <w:tabs>
          <w:tab w:val="left" w:pos="1260"/>
        </w:tabs>
        <w:rPr>
          <w:sz w:val="26"/>
        </w:rPr>
      </w:pPr>
    </w:p>
    <w:p w:rsidR="00F37E5C" w:rsidRPr="004624BD" w:rsidRDefault="00F37E5C" w:rsidP="00F37E5C">
      <w:pPr>
        <w:jc w:val="both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>Sound proofing &amp; Development of Transmitter Room :</w:t>
      </w:r>
    </w:p>
    <w:p w:rsidR="00F37E5C" w:rsidRPr="00FA3EE1" w:rsidRDefault="00F37E5C" w:rsidP="00F37E5C">
      <w:pPr>
        <w:jc w:val="both"/>
        <w:rPr>
          <w:rFonts w:ascii="Book Antiqua" w:hAnsi="Book Antiqua"/>
          <w:b/>
          <w:sz w:val="30"/>
          <w:u w:val="single"/>
        </w:rPr>
      </w:pPr>
    </w:p>
    <w:p w:rsidR="00F37E5C" w:rsidRDefault="00F37E5C" w:rsidP="00F37E5C">
      <w:pPr>
        <w:ind w:right="-360"/>
      </w:pPr>
      <w:r>
        <w:t xml:space="preserve">S. No.  Description/Specifications                   </w:t>
      </w:r>
      <w:r>
        <w:tab/>
      </w:r>
      <w:r>
        <w:tab/>
      </w:r>
      <w:r>
        <w:tab/>
      </w:r>
      <w:proofErr w:type="spellStart"/>
      <w:r>
        <w:t>Qty</w:t>
      </w:r>
      <w:proofErr w:type="spellEnd"/>
    </w:p>
    <w:tbl>
      <w:tblPr>
        <w:tblW w:w="4370" w:type="pct"/>
        <w:tblInd w:w="-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6" w:space="0" w:color="000000"/>
          <w:insideH w:val="single" w:sz="8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"/>
        <w:gridCol w:w="6306"/>
        <w:gridCol w:w="1620"/>
      </w:tblGrid>
      <w:tr w:rsidR="00F37E5C" w:rsidRPr="003A74CA" w:rsidTr="00D6696D">
        <w:trPr>
          <w:trHeight w:hRule="exact" w:val="713"/>
        </w:trPr>
        <w:tc>
          <w:tcPr>
            <w:tcW w:w="165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right="17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3847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9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</w:rPr>
              <w:t xml:space="preserve">Sound proofing of ON AIR Studio with wood </w:t>
            </w:r>
            <w:proofErr w:type="spellStart"/>
            <w:r>
              <w:rPr>
                <w:rFonts w:asciiTheme="minorHAnsi" w:hAnsiTheme="minorHAnsi" w:cs="Arial Narrow"/>
              </w:rPr>
              <w:t>panneling</w:t>
            </w:r>
            <w:proofErr w:type="spellEnd"/>
            <w:r>
              <w:rPr>
                <w:rFonts w:asciiTheme="minorHAnsi" w:hAnsiTheme="minorHAnsi" w:cs="Arial Narrow"/>
              </w:rPr>
              <w:t xml:space="preserve">  and </w:t>
            </w:r>
            <w:proofErr w:type="spellStart"/>
            <w:r>
              <w:rPr>
                <w:rFonts w:asciiTheme="minorHAnsi" w:hAnsiTheme="minorHAnsi" w:cs="Arial Narrow"/>
              </w:rPr>
              <w:t>masonite</w:t>
            </w:r>
            <w:proofErr w:type="spellEnd"/>
            <w:r>
              <w:rPr>
                <w:rFonts w:asciiTheme="minorHAnsi" w:hAnsiTheme="minorHAnsi" w:cs="Arial Narrow"/>
              </w:rPr>
              <w:t xml:space="preserve"> sheets</w:t>
            </w:r>
          </w:p>
        </w:tc>
        <w:tc>
          <w:tcPr>
            <w:tcW w:w="988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70" w:right="16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</w:tr>
      <w:tr w:rsidR="00F37E5C" w:rsidRPr="003A74CA" w:rsidTr="00D6696D">
        <w:trPr>
          <w:trHeight w:hRule="exact" w:val="713"/>
        </w:trPr>
        <w:tc>
          <w:tcPr>
            <w:tcW w:w="165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right="153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  <w:b/>
                <w:bCs/>
                <w:w w:val="104"/>
              </w:rPr>
              <w:t>2</w:t>
            </w:r>
            <w:r w:rsidRPr="003E0DF8">
              <w:rPr>
                <w:rFonts w:asciiTheme="minorHAnsi" w:hAnsiTheme="minorHAnsi" w:cs="Arial Narrow"/>
                <w:b/>
                <w:bCs/>
                <w:w w:val="104"/>
              </w:rPr>
              <w:t>.</w:t>
            </w:r>
          </w:p>
        </w:tc>
        <w:tc>
          <w:tcPr>
            <w:tcW w:w="3847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9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</w:rPr>
              <w:t xml:space="preserve">Sound proofing of OFF AIR Studio with wood </w:t>
            </w:r>
            <w:proofErr w:type="spellStart"/>
            <w:r>
              <w:rPr>
                <w:rFonts w:asciiTheme="minorHAnsi" w:hAnsiTheme="minorHAnsi" w:cs="Arial Narrow"/>
              </w:rPr>
              <w:t>panneling</w:t>
            </w:r>
            <w:proofErr w:type="spellEnd"/>
            <w:r>
              <w:rPr>
                <w:rFonts w:asciiTheme="minorHAnsi" w:hAnsiTheme="minorHAnsi" w:cs="Arial Narrow"/>
              </w:rPr>
              <w:t xml:space="preserve">  and </w:t>
            </w:r>
            <w:proofErr w:type="spellStart"/>
            <w:r>
              <w:rPr>
                <w:rFonts w:asciiTheme="minorHAnsi" w:hAnsiTheme="minorHAnsi" w:cs="Arial Narrow"/>
              </w:rPr>
              <w:t>masonite</w:t>
            </w:r>
            <w:proofErr w:type="spellEnd"/>
            <w:r>
              <w:rPr>
                <w:rFonts w:asciiTheme="minorHAnsi" w:hAnsiTheme="minorHAnsi" w:cs="Arial Narrow"/>
              </w:rPr>
              <w:t xml:space="preserve"> sheets</w:t>
            </w:r>
          </w:p>
        </w:tc>
        <w:tc>
          <w:tcPr>
            <w:tcW w:w="988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3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1</w:t>
            </w:r>
          </w:p>
        </w:tc>
      </w:tr>
      <w:tr w:rsidR="00F37E5C" w:rsidRPr="003A74CA" w:rsidTr="00D6696D">
        <w:trPr>
          <w:trHeight w:hRule="exact" w:val="371"/>
        </w:trPr>
        <w:tc>
          <w:tcPr>
            <w:tcW w:w="165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right="149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  <w:b/>
                <w:bCs/>
                <w:w w:val="104"/>
              </w:rPr>
              <w:t>3</w:t>
            </w:r>
            <w:r w:rsidRPr="003E0DF8">
              <w:rPr>
                <w:rFonts w:asciiTheme="minorHAnsi" w:hAnsiTheme="minorHAnsi" w:cs="Arial Narrow"/>
                <w:b/>
                <w:bCs/>
                <w:w w:val="104"/>
              </w:rPr>
              <w:t>.</w:t>
            </w:r>
          </w:p>
        </w:tc>
        <w:tc>
          <w:tcPr>
            <w:tcW w:w="3847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9"/>
              <w:rPr>
                <w:rFonts w:asciiTheme="minorHAnsi" w:hAnsiTheme="minorHAnsi"/>
              </w:rPr>
            </w:pPr>
            <w:r>
              <w:rPr>
                <w:rFonts w:asciiTheme="minorHAnsi" w:hAnsiTheme="minorHAnsi" w:cs="Arial Narrow"/>
              </w:rPr>
              <w:t xml:space="preserve">Transmitter Room designed for Transmitter </w:t>
            </w:r>
          </w:p>
        </w:tc>
        <w:tc>
          <w:tcPr>
            <w:tcW w:w="988" w:type="pct"/>
            <w:shd w:val="clear" w:color="auto" w:fill="auto"/>
          </w:tcPr>
          <w:p w:rsidR="00F37E5C" w:rsidRPr="003E0DF8" w:rsidRDefault="00F37E5C" w:rsidP="00D6696D">
            <w:pPr>
              <w:widowControl w:val="0"/>
              <w:autoSpaceDE w:val="0"/>
              <w:autoSpaceDN w:val="0"/>
              <w:adjustRightInd w:val="0"/>
              <w:spacing w:before="87"/>
              <w:ind w:left="137" w:right="124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</w:tr>
    </w:tbl>
    <w:p w:rsidR="00F37E5C" w:rsidRDefault="00F37E5C" w:rsidP="00F37E5C">
      <w:pPr>
        <w:tabs>
          <w:tab w:val="left" w:pos="1260"/>
        </w:tabs>
        <w:rPr>
          <w:sz w:val="26"/>
        </w:rPr>
      </w:pPr>
    </w:p>
    <w:p w:rsidR="00F37E5C" w:rsidRPr="00A33BC4" w:rsidRDefault="00F37E5C" w:rsidP="00F37E5C">
      <w:pPr>
        <w:tabs>
          <w:tab w:val="left" w:pos="1260"/>
        </w:tabs>
        <w:rPr>
          <w:sz w:val="26"/>
        </w:rPr>
      </w:pPr>
    </w:p>
    <w:p w:rsidR="00F37E5C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Details of Call Deposit/DD/CDR                                                Signature____________________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Default="00F37E5C" w:rsidP="00F37E5C">
      <w:pPr>
        <w:rPr>
          <w:rFonts w:asciiTheme="minorHAnsi" w:hAnsiTheme="minorHAnsi"/>
        </w:rPr>
      </w:pPr>
      <w:proofErr w:type="spellStart"/>
      <w:r w:rsidRPr="003E0DF8">
        <w:rPr>
          <w:rFonts w:asciiTheme="minorHAnsi" w:hAnsiTheme="minorHAnsi"/>
        </w:rPr>
        <w:t>No_______________Amount</w:t>
      </w:r>
      <w:proofErr w:type="spellEnd"/>
      <w:r w:rsidRPr="003E0DF8">
        <w:rPr>
          <w:rFonts w:asciiTheme="minorHAnsi" w:hAnsiTheme="minorHAnsi"/>
        </w:rPr>
        <w:t>___________                             Name of Bidder_______________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Bank______ Branch_____ City__________                              CNIC No ___________________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Pr="003E0DF8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Name of the Firm &amp; Address _____________________________________</w:t>
      </w:r>
      <w:proofErr w:type="spellStart"/>
      <w:r w:rsidRPr="003E0DF8">
        <w:rPr>
          <w:rFonts w:asciiTheme="minorHAnsi" w:hAnsiTheme="minorHAnsi"/>
        </w:rPr>
        <w:t>Ph</w:t>
      </w:r>
      <w:proofErr w:type="spellEnd"/>
      <w:r w:rsidRPr="003E0DF8">
        <w:rPr>
          <w:rFonts w:asciiTheme="minorHAnsi" w:hAnsiTheme="minorHAnsi"/>
        </w:rPr>
        <w:t xml:space="preserve"> No____________</w:t>
      </w:r>
    </w:p>
    <w:p w:rsidR="00F37E5C" w:rsidRPr="003E0DF8" w:rsidRDefault="00F37E5C" w:rsidP="00F37E5C">
      <w:pPr>
        <w:rPr>
          <w:rFonts w:asciiTheme="minorHAnsi" w:hAnsiTheme="minorHAnsi"/>
          <w:sz w:val="28"/>
          <w:szCs w:val="28"/>
        </w:rPr>
      </w:pPr>
    </w:p>
    <w:p w:rsidR="00F37E5C" w:rsidRPr="003E0DF8" w:rsidRDefault="00F37E5C" w:rsidP="00F37E5C">
      <w:pPr>
        <w:ind w:left="2160"/>
        <w:contextualSpacing/>
        <w:rPr>
          <w:rFonts w:asciiTheme="minorHAnsi" w:hAnsiTheme="minorHAnsi"/>
          <w:b/>
          <w:sz w:val="28"/>
          <w:szCs w:val="28"/>
        </w:rPr>
      </w:pPr>
      <w:r w:rsidRPr="003E0DF8">
        <w:rPr>
          <w:rFonts w:asciiTheme="minorHAnsi" w:hAnsiTheme="minorHAnsi"/>
          <w:b/>
          <w:sz w:val="28"/>
          <w:szCs w:val="28"/>
        </w:rPr>
        <w:tab/>
      </w:r>
    </w:p>
    <w:p w:rsidR="00F37E5C" w:rsidRPr="00BB5F2A" w:rsidRDefault="00F37E5C" w:rsidP="00F37E5C">
      <w:pPr>
        <w:ind w:left="5040" w:firstLine="720"/>
        <w:contextualSpacing/>
        <w:rPr>
          <w:rFonts w:asciiTheme="minorHAnsi" w:hAnsiTheme="minorHAnsi"/>
          <w:b/>
        </w:rPr>
      </w:pPr>
      <w:r w:rsidRPr="00BB5F2A">
        <w:rPr>
          <w:rFonts w:asciiTheme="minorHAnsi" w:hAnsiTheme="minorHAnsi"/>
          <w:b/>
        </w:rPr>
        <w:t>Convener</w:t>
      </w:r>
    </w:p>
    <w:p w:rsidR="00F37E5C" w:rsidRPr="00BB5F2A" w:rsidRDefault="00F37E5C" w:rsidP="00F37E5C">
      <w:pPr>
        <w:ind w:left="5040" w:firstLine="720"/>
        <w:contextualSpacing/>
        <w:rPr>
          <w:rFonts w:asciiTheme="minorHAnsi" w:hAnsiTheme="minorHAnsi"/>
        </w:rPr>
      </w:pPr>
      <w:r w:rsidRPr="00BB5F2A">
        <w:rPr>
          <w:rFonts w:asciiTheme="minorHAnsi" w:hAnsiTheme="minorHAnsi"/>
        </w:rPr>
        <w:t xml:space="preserve">FM Radio Station </w:t>
      </w:r>
    </w:p>
    <w:p w:rsidR="00F37E5C" w:rsidRPr="00BB5F2A" w:rsidRDefault="00F37E5C" w:rsidP="00F37E5C">
      <w:pPr>
        <w:ind w:left="5040" w:firstLine="720"/>
        <w:contextualSpacing/>
        <w:rPr>
          <w:rFonts w:asciiTheme="minorHAnsi" w:hAnsiTheme="minorHAnsi"/>
        </w:rPr>
      </w:pPr>
      <w:r w:rsidRPr="00BB5F2A">
        <w:rPr>
          <w:rFonts w:asciiTheme="minorHAnsi" w:hAnsiTheme="minorHAnsi"/>
        </w:rPr>
        <w:t xml:space="preserve">Purchase Committee </w:t>
      </w:r>
    </w:p>
    <w:p w:rsidR="00F37E5C" w:rsidRPr="00BB5F2A" w:rsidRDefault="00F37E5C" w:rsidP="00F37E5C">
      <w:pPr>
        <w:ind w:left="5040" w:firstLine="720"/>
        <w:contextualSpacing/>
        <w:jc w:val="center"/>
        <w:rPr>
          <w:rFonts w:asciiTheme="minorHAnsi" w:hAnsiTheme="minorHAnsi"/>
        </w:rPr>
      </w:pPr>
      <w:r w:rsidRPr="00BB5F2A">
        <w:rPr>
          <w:rFonts w:asciiTheme="minorHAnsi" w:hAnsiTheme="minorHAnsi"/>
        </w:rPr>
        <w:t>GC University Faisalabad</w:t>
      </w:r>
    </w:p>
    <w:p w:rsidR="006B039D" w:rsidRDefault="006B039D"/>
    <w:sectPr w:rsidR="006B039D" w:rsidSect="009B1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358"/>
    <w:multiLevelType w:val="hybridMultilevel"/>
    <w:tmpl w:val="58DC4FE2"/>
    <w:lvl w:ilvl="0" w:tplc="F66AF3F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B411AB"/>
    <w:multiLevelType w:val="hybridMultilevel"/>
    <w:tmpl w:val="DFB60DF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0F78DC"/>
    <w:multiLevelType w:val="hybridMultilevel"/>
    <w:tmpl w:val="FD36C2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8E664A"/>
    <w:multiLevelType w:val="hybridMultilevel"/>
    <w:tmpl w:val="FA566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81"/>
    <w:rsid w:val="00047F94"/>
    <w:rsid w:val="00187510"/>
    <w:rsid w:val="003F570B"/>
    <w:rsid w:val="006B039D"/>
    <w:rsid w:val="007247B5"/>
    <w:rsid w:val="007F5381"/>
    <w:rsid w:val="00887D3B"/>
    <w:rsid w:val="00F3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ra.org.p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cuf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1613</Words>
  <Characters>9198</Characters>
  <Application>Microsoft Office Word</Application>
  <DocSecurity>0</DocSecurity>
  <Lines>76</Lines>
  <Paragraphs>21</Paragraphs>
  <ScaleCrop>false</ScaleCrop>
  <Company/>
  <LinksUpToDate>false</LinksUpToDate>
  <CharactersWithSpaces>10790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gcuf</dc:creator>
  <cp:keywords/>
  <dc:description/>
  <cp:lastModifiedBy>Hassan</cp:lastModifiedBy>
  <cp:revision>8</cp:revision>
  <dcterms:created xsi:type="dcterms:W3CDTF">2013-10-02T09:17:00Z</dcterms:created>
  <dcterms:modified xsi:type="dcterms:W3CDTF">2013-10-04T02:44:00Z</dcterms:modified>
</cp:coreProperties>
</file>